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6" w:rsidRPr="006D3FEE" w:rsidRDefault="000F7696" w:rsidP="000F7696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0F7696" w:rsidRPr="006D3FEE" w:rsidRDefault="000F7696" w:rsidP="000F769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0F7696" w:rsidRPr="006D3FEE" w:rsidRDefault="000F7696" w:rsidP="000F7696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2803B663" wp14:editId="3178BEBF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96" w:rsidRPr="006D3FEE" w:rsidRDefault="000F7696" w:rsidP="000F769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0F7696" w:rsidRPr="006D3FEE" w:rsidRDefault="000F7696" w:rsidP="000F7696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0F7696" w:rsidRPr="006D3FEE" w:rsidRDefault="000F7696" w:rsidP="000F7696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0F7696" w:rsidRPr="006D3FEE" w:rsidRDefault="000F7696" w:rsidP="000F7696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0F7696" w:rsidRPr="006D3FEE" w:rsidRDefault="000F7696" w:rsidP="000F7696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ул.им.И.Соколова, 1,с.Новосильское, Семилукского района, Воронежской области,396930,</w:t>
      </w:r>
    </w:p>
    <w:p w:rsidR="000F7696" w:rsidRPr="006D3FEE" w:rsidRDefault="000F7696" w:rsidP="000F7696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0F7696" w:rsidRPr="006D3FEE" w:rsidRDefault="000F7696" w:rsidP="000F7696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0F7696" w:rsidRPr="006D3FEE" w:rsidRDefault="000F7696" w:rsidP="000F7696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0F7696" w:rsidRPr="006D3FEE" w:rsidRDefault="000F7696" w:rsidP="000F7696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>с.Новосильское</w:t>
      </w:r>
    </w:p>
    <w:p w:rsidR="000F7696" w:rsidRPr="006D3FEE" w:rsidRDefault="000F7696" w:rsidP="000F769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0F7696" w:rsidRPr="006D3FEE" w:rsidRDefault="000F7696" w:rsidP="000F7696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0F7696" w:rsidRPr="006D3FEE" w:rsidRDefault="000F7696" w:rsidP="000F7696">
      <w:pPr>
        <w:spacing w:line="271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 w:rsidRPr="00D63EB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0F7696" w:rsidRPr="006D3FEE" w:rsidRDefault="000F7696" w:rsidP="000F7696">
      <w:pPr>
        <w:ind w:firstLine="0"/>
        <w:rPr>
          <w:rFonts w:ascii="Times New Roman" w:hAnsi="Times New Roman"/>
          <w:sz w:val="28"/>
          <w:szCs w:val="28"/>
        </w:rPr>
      </w:pPr>
    </w:p>
    <w:p w:rsidR="000F7696" w:rsidRPr="006D3FEE" w:rsidRDefault="000F7696" w:rsidP="000F769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0F7696" w:rsidRPr="006D3FEE" w:rsidRDefault="000F7696" w:rsidP="000F769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7696" w:rsidRPr="006D3FEE" w:rsidRDefault="000F7696" w:rsidP="000F769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0F7696" w:rsidRPr="006D3FEE" w:rsidRDefault="000F7696" w:rsidP="000F769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0F7696" w:rsidRPr="00D8248A" w:rsidRDefault="000F7696" w:rsidP="000F7696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Pr="00D63EB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26.10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35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0F7696" w:rsidP="000F7696">
      <w:pPr>
        <w:ind w:firstLine="0"/>
      </w:pPr>
      <w:r>
        <w:t>Глава администрации                                                   М.Н. Арсентьев</w:t>
      </w:r>
      <w:bookmarkStart w:id="1" w:name="_GoBack"/>
      <w:bookmarkEnd w:id="1"/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30" w:rsidRDefault="00076030" w:rsidP="00DF7A91">
      <w:r>
        <w:separator/>
      </w:r>
    </w:p>
  </w:endnote>
  <w:endnote w:type="continuationSeparator" w:id="0">
    <w:p w:rsidR="00076030" w:rsidRDefault="00076030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30" w:rsidRDefault="00076030" w:rsidP="00DF7A91">
      <w:r>
        <w:separator/>
      </w:r>
    </w:p>
  </w:footnote>
  <w:footnote w:type="continuationSeparator" w:id="0">
    <w:p w:rsidR="00076030" w:rsidRDefault="00076030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96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76030"/>
    <w:rsid w:val="00097CAF"/>
    <w:rsid w:val="000A1858"/>
    <w:rsid w:val="000F7696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EAC1-0B4E-4C3E-A1D3-3A94B9A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30</cp:revision>
  <cp:lastPrinted>2024-09-11T14:27:00Z</cp:lastPrinted>
  <dcterms:created xsi:type="dcterms:W3CDTF">2024-01-25T12:47:00Z</dcterms:created>
  <dcterms:modified xsi:type="dcterms:W3CDTF">2024-10-10T09:06:00Z</dcterms:modified>
</cp:coreProperties>
</file>