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62FF"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АДМИНИСТРАЦИЯ</w:t>
      </w:r>
    </w:p>
    <w:p w14:paraId="285775BA"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3E4C370A"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0CE845A4"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ВОРОНЕЖСКОЙ ОБЛАСТИ</w:t>
      </w:r>
    </w:p>
    <w:p w14:paraId="45C4513C" w14:textId="77777777" w:rsidR="00D111F2" w:rsidRPr="00D111F2" w:rsidRDefault="00D111F2" w:rsidP="00D111F2">
      <w:pPr>
        <w:spacing w:after="0" w:line="240" w:lineRule="auto"/>
        <w:rPr>
          <w:rFonts w:ascii="Times New Roman" w:eastAsia="Times New Roman" w:hAnsi="Times New Roman" w:cs="Times New Roman"/>
          <w:kern w:val="0"/>
          <w:sz w:val="24"/>
          <w:szCs w:val="24"/>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br/>
      </w:r>
    </w:p>
    <w:p w14:paraId="176D4E87"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ул. им.И.Соколова, 1, с.Новосильское, Семилукского района, Воронежской области, 396930,</w:t>
      </w:r>
    </w:p>
    <w:p w14:paraId="576A61D1"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2737616C"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12A1458D"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4FF5F97B"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ПОСТАНОВЛЕНИЕ</w:t>
      </w:r>
    </w:p>
    <w:p w14:paraId="2A70B38F"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40A5408D"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от 20.07.2022 г № 24</w:t>
      </w:r>
    </w:p>
    <w:p w14:paraId="1EAA45A1"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с.Новосильское</w:t>
      </w:r>
    </w:p>
    <w:p w14:paraId="053DF441"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34D00F05"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О мерах по выявлению и уничтожению</w:t>
      </w:r>
    </w:p>
    <w:p w14:paraId="2CDD0F81"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очагов произрастания дикорастущих</w:t>
      </w:r>
    </w:p>
    <w:p w14:paraId="37A895CA"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наркосодержащих растений</w:t>
      </w:r>
    </w:p>
    <w:p w14:paraId="59873CA0"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i/>
          <w:iCs/>
          <w:color w:val="212121"/>
          <w:kern w:val="0"/>
          <w:sz w:val="21"/>
          <w:szCs w:val="21"/>
          <w:lang w:eastAsia="ru-RU"/>
          <w14:ligatures w14:val="none"/>
        </w:rPr>
        <w:t> </w:t>
      </w:r>
    </w:p>
    <w:p w14:paraId="342DA296"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В целях предотвращения распространения очагов дикорастущих наркосодержащих растений администрация Новосильского сельского поселения</w:t>
      </w:r>
    </w:p>
    <w:p w14:paraId="55C333E0"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ПОСТАНОВЛЯЕТ:</w:t>
      </w:r>
    </w:p>
    <w:p w14:paraId="3CA9FAF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 Утвердить состав рабочей группы по выявлению очагов произрастания дикорастущих наркосодержащих растений на территории Новосильского сельского поселения и уничтожению очагов произрастания дикорастущих наркосодержащих растений на землях находящихся в собственности Новосильского сельского поселения согласно приложению № 1.</w:t>
      </w:r>
    </w:p>
    <w:p w14:paraId="600E4A85"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2. Утвердить положение о рабочей группе по выявлению очагов произрастания дикорастущих наркосодержащих растений на территории Новосильского сельского поселения и уничтожению очагов произрастания дикорастущих наркосодержащих растений на землях находящихся в собственности Новосильского сельского поселения согласно приложению № 2.</w:t>
      </w:r>
    </w:p>
    <w:p w14:paraId="1F4DBA44"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3. Обратить внимание жителей населенных пунктов Новосильского сельского поселения, индивидуальных предпринимателей, руководителей организаций всех форм собственности, осуществляющих свою деятельность на территории Новосильского сельского поселения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14:paraId="03EF9667"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lastRenderedPageBreak/>
        <w:t>4. Постановление вступает в силу с момента официального обнародования и подлежит размещению на официальном сайте администрации Новосильского сельского поселения.</w:t>
      </w:r>
    </w:p>
    <w:p w14:paraId="19699CC6"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5. Контроль за исполнением настоящего постановления оставляю за собой.</w:t>
      </w:r>
    </w:p>
    <w:p w14:paraId="03B029F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5273"/>
        <w:gridCol w:w="53"/>
        <w:gridCol w:w="1484"/>
      </w:tblGrid>
      <w:tr w:rsidR="00D111F2" w:rsidRPr="00D111F2" w14:paraId="1B618631" w14:textId="77777777" w:rsidTr="00D111F2">
        <w:tc>
          <w:tcPr>
            <w:tcW w:w="0" w:type="auto"/>
            <w:shd w:val="clear" w:color="auto" w:fill="FFFFFF"/>
            <w:vAlign w:val="center"/>
            <w:hideMark/>
          </w:tcPr>
          <w:p w14:paraId="184731B1" w14:textId="77777777" w:rsidR="00D111F2" w:rsidRPr="00D111F2" w:rsidRDefault="00D111F2" w:rsidP="00D111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Глава администрации Новосильского сельского поселения</w:t>
            </w:r>
          </w:p>
        </w:tc>
        <w:tc>
          <w:tcPr>
            <w:tcW w:w="0" w:type="auto"/>
            <w:shd w:val="clear" w:color="auto" w:fill="FFFFFF"/>
            <w:vAlign w:val="center"/>
            <w:hideMark/>
          </w:tcPr>
          <w:p w14:paraId="7E4A0CEB" w14:textId="77777777" w:rsidR="00D111F2" w:rsidRPr="00D111F2" w:rsidRDefault="00D111F2" w:rsidP="00D111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9DE875B" w14:textId="77777777" w:rsidR="00D111F2" w:rsidRPr="00D111F2" w:rsidRDefault="00D111F2" w:rsidP="00D111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68FBB527" w14:textId="77777777" w:rsidR="00D111F2" w:rsidRPr="00D111F2" w:rsidRDefault="00D111F2" w:rsidP="00D111F2">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М. Н. Арсентьев</w:t>
            </w:r>
          </w:p>
        </w:tc>
      </w:tr>
    </w:tbl>
    <w:p w14:paraId="0765C44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66283774"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2FE43E8C" w14:textId="77777777" w:rsidR="00D111F2" w:rsidRPr="00D111F2" w:rsidRDefault="00D111F2" w:rsidP="00D111F2">
      <w:pPr>
        <w:spacing w:after="0" w:line="240" w:lineRule="auto"/>
        <w:rPr>
          <w:rFonts w:ascii="Times New Roman" w:eastAsia="Times New Roman" w:hAnsi="Times New Roman" w:cs="Times New Roman"/>
          <w:kern w:val="0"/>
          <w:sz w:val="24"/>
          <w:szCs w:val="24"/>
          <w:lang w:eastAsia="ru-RU"/>
          <w14:ligatures w14:val="none"/>
        </w:rPr>
      </w:pPr>
      <w:r w:rsidRPr="00D111F2">
        <w:rPr>
          <w:rFonts w:ascii="Times New Roman" w:eastAsia="Times New Roman" w:hAnsi="Times New Roman" w:cs="Times New Roman"/>
          <w:color w:val="212121"/>
          <w:kern w:val="0"/>
          <w:sz w:val="21"/>
          <w:szCs w:val="21"/>
          <w:shd w:val="clear" w:color="auto" w:fill="FFFF00"/>
          <w:lang w:eastAsia="ru-RU"/>
          <w14:ligatures w14:val="none"/>
        </w:rPr>
        <w:br/>
      </w:r>
    </w:p>
    <w:p w14:paraId="62405FC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p>
    <w:p w14:paraId="5AA7CDE7"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Приложение № 1</w:t>
      </w:r>
    </w:p>
    <w:p w14:paraId="72930AF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к постановлению администрации</w:t>
      </w:r>
    </w:p>
    <w:p w14:paraId="0E1926E3"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Новосильского сельского поселения от 20.07.2022 № 24</w:t>
      </w:r>
    </w:p>
    <w:p w14:paraId="75F594EC"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695F265B"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Состав рабочей группы по выявлению очагов произрастания дикорастущих наркосодержащих растений на территории Новосильского сельского поселения и уничтожению очагов произрастания дикорастущих наркосодержащих растений на землях находящихся в собственности Новосильского сельского поселения</w:t>
      </w:r>
    </w:p>
    <w:p w14:paraId="024F5E62"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i/>
          <w:iCs/>
          <w:color w:val="212121"/>
          <w:kern w:val="0"/>
          <w:sz w:val="21"/>
          <w:szCs w:val="21"/>
          <w:lang w:eastAsia="ru-RU"/>
          <w14:ligatures w14:val="none"/>
        </w:rPr>
        <w:t> </w:t>
      </w:r>
    </w:p>
    <w:p w14:paraId="39E4899A"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Председатель рабочей группы:</w:t>
      </w:r>
    </w:p>
    <w:p w14:paraId="0F7FB50A"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Арсентьев Михаил Николаевич — Глава администрации Новосильского сельского поселения</w:t>
      </w:r>
    </w:p>
    <w:p w14:paraId="3150EDD1"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08C032B6"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Секретарь рабочей группы:</w:t>
      </w:r>
    </w:p>
    <w:p w14:paraId="5066240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79818F1D"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Соломатин Юрий Алексеевич — главный специалист администрации Новосильского сельского поселения</w:t>
      </w:r>
    </w:p>
    <w:p w14:paraId="7A5C328F"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3E0C8EDC"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Члены рабочей группы:</w:t>
      </w:r>
    </w:p>
    <w:p w14:paraId="02D171F5"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380D63ED"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Шаталова Елена Николаевна, старший инспектор администрации Новосильского сельского поселения.</w:t>
      </w:r>
    </w:p>
    <w:p w14:paraId="74BF3D1C"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67984CFC"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lastRenderedPageBreak/>
        <w:t>Бабичев Николай Александрович – участковый уполномоченный полиции (по согласованию)</w:t>
      </w:r>
    </w:p>
    <w:p w14:paraId="58CE5C73"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Образцова Ольга Николаевна – фельдшер Новосильской сельской участковой амбулатории (по согласованию);</w:t>
      </w:r>
    </w:p>
    <w:p w14:paraId="7FBDA01C"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28B44770"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Приложение № 2</w:t>
      </w:r>
    </w:p>
    <w:p w14:paraId="27255181"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к постановлению администрации</w:t>
      </w:r>
    </w:p>
    <w:p w14:paraId="5DB49615"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Новосильского сельского поселения от 20.07.2022 № 24</w:t>
      </w:r>
    </w:p>
    <w:p w14:paraId="73EE83C2"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2041AB68"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ПОЛОЖЕНИЕ</w:t>
      </w:r>
    </w:p>
    <w:p w14:paraId="12596710"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о рабочей группе по выявлению очагов произрастания дикорастущих наркосодержащих растений на территории Новосильского сельского поселения и уничтожению очагов произрастания дикорастущих наркосодержащих растений на землях находящихся в собственности Новосильского сельского поселения</w:t>
      </w:r>
    </w:p>
    <w:p w14:paraId="0AD37FB9"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i/>
          <w:iCs/>
          <w:color w:val="212121"/>
          <w:kern w:val="0"/>
          <w:sz w:val="21"/>
          <w:szCs w:val="21"/>
          <w:lang w:eastAsia="ru-RU"/>
          <w14:ligatures w14:val="none"/>
        </w:rPr>
        <w:t> </w:t>
      </w:r>
    </w:p>
    <w:p w14:paraId="6ED78471"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I.Общие положения</w:t>
      </w:r>
    </w:p>
    <w:p w14:paraId="5D00D1A5"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037784AE"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 Рабочая группа по выявлению очагов произрастания дикорастущих наркосодержащих растений на территории Новосильского сельского поселения и уничтожению очагов произрастания дикорастущих наркосодержащих растений на землях находящихся в собственности Новосильского сельского поселения (далее - Рабочая группа) является коллегиальным совещательным органом.</w:t>
      </w:r>
    </w:p>
    <w:p w14:paraId="1B29C39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Новосильского сельского поселения, а также настоящим Положением.</w:t>
      </w:r>
    </w:p>
    <w:p w14:paraId="2C41D439"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3. Рабочая группа осуществляет свою деятельность во взаимодействии с антинаркотической комиссией Воронежской области, территориальными органами федеральных органов исполнительной власти, органами государственной власти Воронежской области, органами местного самоуправления, общественными объединениями и организациями.</w:t>
      </w:r>
    </w:p>
    <w:p w14:paraId="74774A0C"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4. План мероприятий по выявлению очагов произрастания дикорастущих наркосодержащих растений на территории Новосильского сельского поселения и уничтожению очагов произрастания дикорастущих наркосодержащих растений на землях находящихся в собственности Новосильского сельского поселения утверждается распоряжением администрации Новосильского сельского поселения.</w:t>
      </w:r>
    </w:p>
    <w:p w14:paraId="1F60A92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5A46A55F"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II. Цели и задачи Рабочей группы.</w:t>
      </w:r>
    </w:p>
    <w:p w14:paraId="634303AD"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1CF0FFB5"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xml:space="preserve">5. Целью Рабочей группы является объединение усилий Новосильского сельского поселения, правоохранительных органов и общественных формирований в вопросах предупреждения наркомании, </w:t>
      </w:r>
      <w:r w:rsidRPr="00D111F2">
        <w:rPr>
          <w:rFonts w:ascii="Times New Roman" w:eastAsia="Times New Roman" w:hAnsi="Times New Roman" w:cs="Times New Roman"/>
          <w:color w:val="212121"/>
          <w:kern w:val="0"/>
          <w:sz w:val="21"/>
          <w:szCs w:val="21"/>
          <w:lang w:eastAsia="ru-RU"/>
          <w14:ligatures w14:val="none"/>
        </w:rPr>
        <w:lastRenderedPageBreak/>
        <w:t>противодействия незаконному обороту наркотических средств, психотропных веществ на территории Новосильского сельского поселения.</w:t>
      </w:r>
    </w:p>
    <w:p w14:paraId="648E7FE5"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49CD566C"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6. Основными задачами Рабочей группы являются:</w:t>
      </w:r>
    </w:p>
    <w:p w14:paraId="65794C17"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организация взаимодействия Новосильского сельского поселения с общественными объединениями и организациями, расположенными на территории Воронежской области по противодействию незаконному обороту наркотических средств, психотропных веществ;</w:t>
      </w:r>
    </w:p>
    <w:p w14:paraId="79690CE8"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своевременное и качественное обследование земель находящихся в собственности Новосильского сельского поселения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14:paraId="4E211877"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обеспечение работы телефона доверия в администрации Новосильского сельского поселения с целью приема сообщений от граждан о местах незаконных посевов либо произрастания дикорастущих наркосодержащих растений;</w:t>
      </w:r>
    </w:p>
    <w:p w14:paraId="66B4748E"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обращение в уполномоченные органы с целью установления собственников (арендаторов, пользователей) земельных участков и проверки информации поступившей в администрацию Новосильского сельского поселения о незаконных посевах, очагах произрастания дикорастущих наркосодержащих растений;</w:t>
      </w:r>
    </w:p>
    <w:p w14:paraId="33E857EF"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14:paraId="73823853"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14:paraId="65B7B373"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выполнение плана мероприятий, утвержденного распоряжением администрации Новосильского сельского поселения по выявлению очагов произрастания дикорастущих наркосодержащих растений на территории Новосильского сельского поселения и уничтожению очагов произрастания дикорастущих наркосодержащих растений на землях находящихся в собственности Новосильского сельского поселения;</w:t>
      </w:r>
    </w:p>
    <w:p w14:paraId="536C20D0"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14:paraId="7633A3D3"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14:paraId="3620D4CE"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2490C61E"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III. Права Рабочей группы</w:t>
      </w:r>
    </w:p>
    <w:p w14:paraId="610D3A39"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537F87EE"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7. Принимать в пределах своей компетенции решения, касающиеся организации, координации и совершенствования взаимодействия Новосильского сельского поселения с субъектами, осуществляющими деятельность по противодействию незаконному обороту наркотических средств, психотропных веществ на территории Воронежской области.</w:t>
      </w:r>
    </w:p>
    <w:p w14:paraId="5E8E8C87"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8. Запрашивать у руководителей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необходимые для деятельности Рабочей группы документы, материалы и информацию.</w:t>
      </w:r>
    </w:p>
    <w:p w14:paraId="1DB1F36F"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lastRenderedPageBreak/>
        <w:t>9. Информировать уполномоченные органы о поступившей в администрацию Новосильского сельского поселения информации о незаконных посевах, очагах произрастания дикорастущих наркосодержащих растений на территории Новосильского сельского поселения;</w:t>
      </w:r>
    </w:p>
    <w:p w14:paraId="4ED49B60"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4D59989A"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IV. Порядок работы Рабочей группы</w:t>
      </w:r>
    </w:p>
    <w:p w14:paraId="014026EA" w14:textId="77777777" w:rsidR="00D111F2" w:rsidRPr="00D111F2" w:rsidRDefault="00D111F2" w:rsidP="00D111F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15217FC1"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10.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Новосильского сельского поселения</w:t>
      </w:r>
      <w:r w:rsidRPr="00D111F2">
        <w:rPr>
          <w:rFonts w:ascii="Times New Roman" w:eastAsia="Times New Roman" w:hAnsi="Times New Roman" w:cs="Times New Roman"/>
          <w:i/>
          <w:iCs/>
          <w:color w:val="212121"/>
          <w:kern w:val="0"/>
          <w:sz w:val="21"/>
          <w:szCs w:val="21"/>
          <w:lang w:eastAsia="ru-RU"/>
          <w14:ligatures w14:val="none"/>
        </w:rPr>
        <w:t>.</w:t>
      </w:r>
    </w:p>
    <w:p w14:paraId="412ED10D"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11. Заседания Рабочей группы проводятся не реже двух раз в год,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14:paraId="3C16BF12"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12. Присутствие на заседании Рабочей группы её членов обязательно.</w:t>
      </w:r>
    </w:p>
    <w:p w14:paraId="4FACE184"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13. Члены Рабочей группы обладают равными правами при обсуждении рассматриваемых на заседании вопросов.</w:t>
      </w:r>
    </w:p>
    <w:p w14:paraId="365465D6"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14.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14:paraId="5ED39742"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15.Заседание Рабочей группы считается правомочным, если на нем присутствует более половины ее членов.</w:t>
      </w:r>
    </w:p>
    <w:p w14:paraId="765EBAFB"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16. В зависимости от специфики рассматриваемых вопросов к участию в заседаниях Рабочей группы могут привлекаться иные лица.</w:t>
      </w:r>
    </w:p>
    <w:p w14:paraId="2B3820A0"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17. Решения Рабочей группы оформляется протоколом, который подписывается председателем Рабочей группы.</w:t>
      </w:r>
    </w:p>
    <w:p w14:paraId="23487444" w14:textId="77777777" w:rsidR="00D111F2" w:rsidRPr="00D111F2" w:rsidRDefault="00D111F2" w:rsidP="00D111F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111F2">
        <w:rPr>
          <w:rFonts w:ascii="Times New Roman" w:eastAsia="Times New Roman" w:hAnsi="Times New Roman" w:cs="Times New Roman"/>
          <w:color w:val="212121"/>
          <w:kern w:val="0"/>
          <w:sz w:val="21"/>
          <w:szCs w:val="21"/>
          <w:lang w:eastAsia="ru-RU"/>
          <w14:ligatures w14:val="none"/>
        </w:rPr>
        <w:t> </w:t>
      </w:r>
    </w:p>
    <w:p w14:paraId="1C7DDDB0" w14:textId="77777777" w:rsidR="007A0514" w:rsidRDefault="007A0514"/>
    <w:sectPr w:rsidR="007A0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73C7"/>
    <w:rsid w:val="007A0514"/>
    <w:rsid w:val="00AE73C7"/>
    <w:rsid w:val="00D1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DE309-315D-40A4-96A1-7D3FBE3A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1F2"/>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2023-04-20T08:55:00Z</dcterms:created>
  <dcterms:modified xsi:type="dcterms:W3CDTF">2023-04-20T08:55:00Z</dcterms:modified>
</cp:coreProperties>
</file>