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A1240" w14:textId="77777777" w:rsidR="00B54E72" w:rsidRPr="00B54E72" w:rsidRDefault="00B54E72" w:rsidP="00B54E72">
      <w:pPr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B54E72">
        <w:rPr>
          <w:rFonts w:ascii="Arial" w:eastAsia="Calibri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7E684727" wp14:editId="017EAB2B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B12D7" w14:textId="77777777" w:rsidR="00B54E72" w:rsidRPr="00B54E72" w:rsidRDefault="00B54E72" w:rsidP="00B54E72">
      <w:pPr>
        <w:ind w:firstLine="709"/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B54E72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АДМИНИСТРАЦИЯ</w:t>
      </w:r>
    </w:p>
    <w:p w14:paraId="74EEAA07" w14:textId="77777777" w:rsidR="00B54E72" w:rsidRPr="00B54E72" w:rsidRDefault="00B54E72" w:rsidP="00B54E72">
      <w:pPr>
        <w:ind w:firstLine="709"/>
        <w:jc w:val="center"/>
        <w:rPr>
          <w:rFonts w:ascii="Arial" w:eastAsia="Calibri" w:hAnsi="Arial" w:cs="Arial"/>
          <w:sz w:val="24"/>
          <w:szCs w:val="24"/>
          <w:lang w:val="ru-RU" w:eastAsia="en-US"/>
        </w:rPr>
      </w:pPr>
      <w:r w:rsidRPr="00B54E72">
        <w:rPr>
          <w:rFonts w:ascii="Arial" w:eastAsia="Calibri" w:hAnsi="Arial" w:cs="Arial"/>
          <w:sz w:val="24"/>
          <w:szCs w:val="24"/>
          <w:lang w:val="ru-RU" w:eastAsia="en-US"/>
        </w:rPr>
        <w:t>НОВОСИЛЬСКОГО СЕЛЬСКОГО ПОСЕЛЕНИЯ</w:t>
      </w:r>
    </w:p>
    <w:p w14:paraId="02FDCC47" w14:textId="77777777" w:rsidR="00B54E72" w:rsidRPr="00B54E72" w:rsidRDefault="00B54E72" w:rsidP="00B54E72">
      <w:pPr>
        <w:ind w:firstLine="709"/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B54E72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СЕМИЛУКСКОГО МУНИЦИПАЛЬНОГО РАЙОНА</w:t>
      </w:r>
    </w:p>
    <w:p w14:paraId="5D926B7A" w14:textId="77777777" w:rsidR="00B54E72" w:rsidRPr="00B54E72" w:rsidRDefault="00B54E72" w:rsidP="00B54E72">
      <w:pPr>
        <w:pBdr>
          <w:bottom w:val="single" w:sz="12" w:space="1" w:color="auto"/>
        </w:pBdr>
        <w:ind w:firstLine="709"/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B54E72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ВОРОНЕЖСКОЙ ОБЛАСТИ</w:t>
      </w:r>
    </w:p>
    <w:p w14:paraId="5531FD31" w14:textId="77777777" w:rsidR="00B54E72" w:rsidRPr="00B54E72" w:rsidRDefault="00B54E72" w:rsidP="00B54E72">
      <w:pPr>
        <w:jc w:val="center"/>
        <w:rPr>
          <w:rFonts w:ascii="Arial" w:eastAsia="Calibri" w:hAnsi="Arial" w:cs="Arial"/>
          <w:bCs/>
          <w:iCs/>
          <w:sz w:val="22"/>
          <w:szCs w:val="22"/>
          <w:lang w:val="ru-RU" w:eastAsia="en-US"/>
        </w:rPr>
      </w:pPr>
      <w:r w:rsidRPr="00B54E72">
        <w:rPr>
          <w:rFonts w:ascii="Arial" w:eastAsia="Calibri" w:hAnsi="Arial" w:cs="Arial"/>
          <w:bCs/>
          <w:iCs/>
          <w:sz w:val="22"/>
          <w:szCs w:val="22"/>
          <w:lang w:val="ru-RU" w:eastAsia="en-US"/>
        </w:rPr>
        <w:t xml:space="preserve">ул. </w:t>
      </w:r>
      <w:proofErr w:type="spellStart"/>
      <w:r w:rsidRPr="00B54E72">
        <w:rPr>
          <w:rFonts w:ascii="Arial" w:eastAsia="Calibri" w:hAnsi="Arial" w:cs="Arial"/>
          <w:bCs/>
          <w:iCs/>
          <w:sz w:val="22"/>
          <w:szCs w:val="22"/>
          <w:lang w:val="ru-RU" w:eastAsia="en-US"/>
        </w:rPr>
        <w:t>им.И.Соколова</w:t>
      </w:r>
      <w:proofErr w:type="spellEnd"/>
      <w:r w:rsidRPr="00B54E72">
        <w:rPr>
          <w:rFonts w:ascii="Arial" w:eastAsia="Calibri" w:hAnsi="Arial" w:cs="Arial"/>
          <w:bCs/>
          <w:iCs/>
          <w:sz w:val="22"/>
          <w:szCs w:val="22"/>
          <w:lang w:val="ru-RU" w:eastAsia="en-US"/>
        </w:rPr>
        <w:t xml:space="preserve">, 1, </w:t>
      </w:r>
      <w:proofErr w:type="spellStart"/>
      <w:r w:rsidRPr="00B54E72">
        <w:rPr>
          <w:rFonts w:ascii="Arial" w:eastAsia="Calibri" w:hAnsi="Arial" w:cs="Arial"/>
          <w:bCs/>
          <w:iCs/>
          <w:sz w:val="22"/>
          <w:szCs w:val="22"/>
          <w:lang w:val="ru-RU" w:eastAsia="en-US"/>
        </w:rPr>
        <w:t>с.Новосильское</w:t>
      </w:r>
      <w:proofErr w:type="spellEnd"/>
      <w:r w:rsidRPr="00B54E72">
        <w:rPr>
          <w:rFonts w:ascii="Arial" w:eastAsia="Calibri" w:hAnsi="Arial" w:cs="Arial"/>
          <w:bCs/>
          <w:iCs/>
          <w:sz w:val="22"/>
          <w:szCs w:val="22"/>
          <w:lang w:val="ru-RU" w:eastAsia="en-US"/>
        </w:rPr>
        <w:t>, Семилукского района, Воронежской области, 396930,</w:t>
      </w:r>
    </w:p>
    <w:p w14:paraId="79CB116C" w14:textId="77777777" w:rsidR="00B54E72" w:rsidRPr="00B54E72" w:rsidRDefault="00B54E72" w:rsidP="00B54E72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14:paraId="2466AFBE" w14:textId="1E99BD2A" w:rsidR="00891647" w:rsidRPr="00594001" w:rsidRDefault="00891647" w:rsidP="00891647">
      <w:pPr>
        <w:widowControl w:val="0"/>
        <w:tabs>
          <w:tab w:val="left" w:pos="5670"/>
        </w:tabs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val="ru-RU" w:eastAsia="ru-RU"/>
        </w:rPr>
      </w:pPr>
    </w:p>
    <w:p w14:paraId="3031D6EE" w14:textId="77777777" w:rsidR="00891647" w:rsidRPr="00594001" w:rsidRDefault="00891647" w:rsidP="00891647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val="ru-RU" w:eastAsia="ru-RU"/>
        </w:rPr>
      </w:pPr>
    </w:p>
    <w:p w14:paraId="5D659DD3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center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>ПОСТАНОВЛЕНИЕ</w:t>
      </w:r>
    </w:p>
    <w:p w14:paraId="053295D8" w14:textId="77777777" w:rsidR="007C71E3" w:rsidRPr="00594001" w:rsidRDefault="007C71E3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14:paraId="463B9D53" w14:textId="56FDB269" w:rsidR="007C71E3" w:rsidRPr="00594001" w:rsidRDefault="00B1345A" w:rsidP="00891647">
      <w:pPr>
        <w:pStyle w:val="a3"/>
        <w:tabs>
          <w:tab w:val="left" w:pos="5670"/>
        </w:tabs>
        <w:spacing w:beforeAutospacing="0" w:afterAutospacing="0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 xml:space="preserve">от </w:t>
      </w:r>
      <w:r w:rsidR="00B54E72">
        <w:rPr>
          <w:rFonts w:ascii="Arial" w:hAnsi="Arial" w:cs="Arial"/>
          <w:color w:val="000000" w:themeColor="text1"/>
          <w:lang w:val="ru-RU"/>
        </w:rPr>
        <w:t>02.09</w:t>
      </w:r>
      <w:r w:rsidRPr="00594001">
        <w:rPr>
          <w:rFonts w:ascii="Arial" w:hAnsi="Arial" w:cs="Arial"/>
          <w:color w:val="000000" w:themeColor="text1"/>
          <w:lang w:val="ru-RU"/>
        </w:rPr>
        <w:t>.</w:t>
      </w:r>
      <w:r w:rsidR="00891647" w:rsidRPr="00594001">
        <w:rPr>
          <w:rFonts w:ascii="Arial" w:hAnsi="Arial" w:cs="Arial"/>
          <w:color w:val="000000" w:themeColor="text1"/>
          <w:lang w:val="ru-RU"/>
        </w:rPr>
        <w:t>2024</w:t>
      </w:r>
      <w:r w:rsidR="00891647" w:rsidRPr="00594001">
        <w:rPr>
          <w:rFonts w:ascii="Arial" w:hAnsi="Arial" w:cs="Arial"/>
          <w:color w:val="000000" w:themeColor="text1"/>
        </w:rPr>
        <w:t> </w:t>
      </w:r>
      <w:r w:rsidR="00891647" w:rsidRPr="00594001">
        <w:rPr>
          <w:rFonts w:ascii="Arial" w:hAnsi="Arial" w:cs="Arial"/>
          <w:color w:val="000000" w:themeColor="text1"/>
          <w:lang w:val="ru-RU"/>
        </w:rPr>
        <w:t>г.</w:t>
      </w:r>
      <w:r w:rsidR="00891647" w:rsidRPr="00594001">
        <w:rPr>
          <w:rFonts w:ascii="Arial" w:hAnsi="Arial" w:cs="Arial"/>
          <w:color w:val="000000" w:themeColor="text1"/>
        </w:rPr>
        <w:t> </w:t>
      </w:r>
      <w:r w:rsidR="00891647" w:rsidRPr="00594001">
        <w:rPr>
          <w:rFonts w:ascii="Arial" w:hAnsi="Arial" w:cs="Arial"/>
          <w:color w:val="000000" w:themeColor="text1"/>
          <w:lang w:val="ru-RU"/>
        </w:rPr>
        <w:t>№</w:t>
      </w:r>
      <w:r w:rsidR="00891647" w:rsidRPr="00594001">
        <w:rPr>
          <w:rFonts w:ascii="Arial" w:hAnsi="Arial" w:cs="Arial"/>
          <w:color w:val="000000" w:themeColor="text1"/>
        </w:rPr>
        <w:t> </w:t>
      </w:r>
      <w:r w:rsidR="00B54E72">
        <w:rPr>
          <w:rFonts w:ascii="Arial" w:hAnsi="Arial" w:cs="Arial"/>
          <w:color w:val="000000" w:themeColor="text1"/>
          <w:lang w:val="ru-RU"/>
        </w:rPr>
        <w:t>25</w:t>
      </w:r>
    </w:p>
    <w:p w14:paraId="661F5BA8" w14:textId="1902E718" w:rsidR="007C71E3" w:rsidRPr="00594001" w:rsidRDefault="00B1345A" w:rsidP="00891647">
      <w:pPr>
        <w:pStyle w:val="a3"/>
        <w:tabs>
          <w:tab w:val="left" w:pos="5670"/>
        </w:tabs>
        <w:spacing w:beforeAutospacing="0" w:afterAutospacing="0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 xml:space="preserve">с. </w:t>
      </w:r>
      <w:r w:rsidR="00B54E72">
        <w:rPr>
          <w:rFonts w:ascii="Arial" w:hAnsi="Arial" w:cs="Arial"/>
          <w:color w:val="000000" w:themeColor="text1"/>
          <w:lang w:val="ru-RU"/>
        </w:rPr>
        <w:t>Новосильское</w:t>
      </w:r>
    </w:p>
    <w:p w14:paraId="40B5D548" w14:textId="77777777" w:rsidR="007C71E3" w:rsidRPr="00594001" w:rsidRDefault="007C71E3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14:paraId="6298B088" w14:textId="0FD642CE" w:rsidR="007C71E3" w:rsidRPr="00594001" w:rsidRDefault="00891647" w:rsidP="00B1345A">
      <w:pPr>
        <w:pStyle w:val="a3"/>
        <w:tabs>
          <w:tab w:val="left" w:pos="5670"/>
        </w:tabs>
        <w:spacing w:beforeAutospacing="0" w:afterAutospacing="0"/>
        <w:ind w:right="3401"/>
        <w:jc w:val="both"/>
        <w:rPr>
          <w:rFonts w:ascii="Arial" w:hAnsi="Arial" w:cs="Arial"/>
          <w:bCs/>
          <w:color w:val="000000" w:themeColor="text1"/>
          <w:lang w:val="ru-RU"/>
        </w:rPr>
      </w:pPr>
      <w:r w:rsidRPr="00594001">
        <w:rPr>
          <w:rFonts w:ascii="Arial" w:hAnsi="Arial" w:cs="Arial"/>
          <w:bCs/>
          <w:color w:val="000000" w:themeColor="text1"/>
          <w:lang w:val="ru-RU"/>
        </w:rPr>
        <w:t>Об утверждении</w:t>
      </w:r>
      <w:r w:rsidRPr="00594001">
        <w:rPr>
          <w:rFonts w:ascii="Arial" w:hAnsi="Arial" w:cs="Arial"/>
          <w:bCs/>
          <w:color w:val="000000" w:themeColor="text1"/>
        </w:rPr>
        <w:t> </w:t>
      </w:r>
      <w:r w:rsidRPr="00594001">
        <w:rPr>
          <w:rFonts w:ascii="Arial" w:hAnsi="Arial" w:cs="Arial"/>
          <w:bCs/>
          <w:color w:val="000000" w:themeColor="text1"/>
          <w:lang w:val="ru-RU"/>
        </w:rPr>
        <w:t>Требований</w:t>
      </w:r>
      <w:r w:rsidRPr="00594001">
        <w:rPr>
          <w:rFonts w:ascii="Arial" w:hAnsi="Arial" w:cs="Arial"/>
          <w:bCs/>
          <w:color w:val="000000" w:themeColor="text1"/>
        </w:rPr>
        <w:t> </w:t>
      </w:r>
      <w:r w:rsidRPr="00594001">
        <w:rPr>
          <w:rFonts w:ascii="Arial" w:hAnsi="Arial" w:cs="Arial"/>
          <w:bCs/>
          <w:color w:val="000000" w:themeColor="text1"/>
          <w:lang w:val="ru-RU"/>
        </w:rPr>
        <w:t>к порядку, форме и</w:t>
      </w:r>
      <w:r w:rsidRPr="00594001">
        <w:rPr>
          <w:rFonts w:ascii="Arial" w:hAnsi="Arial" w:cs="Arial"/>
          <w:bCs/>
          <w:color w:val="000000" w:themeColor="text1"/>
        </w:rPr>
        <w:t> </w:t>
      </w:r>
      <w:r w:rsidRPr="00594001">
        <w:rPr>
          <w:rFonts w:ascii="Arial" w:hAnsi="Arial" w:cs="Arial"/>
          <w:bCs/>
          <w:color w:val="000000" w:themeColor="text1"/>
          <w:lang w:val="ru-RU"/>
        </w:rPr>
        <w:t>срокам информирования граждан, принятых</w:t>
      </w:r>
      <w:r w:rsidRPr="00594001">
        <w:rPr>
          <w:rFonts w:ascii="Arial" w:hAnsi="Arial" w:cs="Arial"/>
          <w:bCs/>
          <w:color w:val="000000" w:themeColor="text1"/>
        </w:rPr>
        <w:t> </w:t>
      </w:r>
      <w:r w:rsidRPr="00594001">
        <w:rPr>
          <w:rFonts w:ascii="Arial" w:hAnsi="Arial" w:cs="Arial"/>
          <w:bCs/>
          <w:color w:val="000000" w:themeColor="text1"/>
          <w:lang w:val="ru-RU"/>
        </w:rPr>
        <w:t>на учёт нуждающихся в предоставлении жилых</w:t>
      </w:r>
      <w:r w:rsidRPr="00594001">
        <w:rPr>
          <w:rFonts w:ascii="Arial" w:hAnsi="Arial" w:cs="Arial"/>
          <w:bCs/>
          <w:color w:val="000000" w:themeColor="text1"/>
        </w:rPr>
        <w:t> </w:t>
      </w:r>
      <w:r w:rsidRPr="00594001">
        <w:rPr>
          <w:rFonts w:ascii="Arial" w:hAnsi="Arial" w:cs="Arial"/>
          <w:bCs/>
          <w:color w:val="000000" w:themeColor="text1"/>
          <w:lang w:val="ru-RU"/>
        </w:rPr>
        <w:t>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</w:t>
      </w:r>
      <w:r w:rsidRPr="00594001">
        <w:rPr>
          <w:rFonts w:ascii="Arial" w:hAnsi="Arial" w:cs="Arial"/>
          <w:bCs/>
          <w:color w:val="000000" w:themeColor="text1"/>
        </w:rPr>
        <w:t> </w:t>
      </w:r>
      <w:r w:rsidRPr="00594001">
        <w:rPr>
          <w:rFonts w:ascii="Arial" w:hAnsi="Arial" w:cs="Arial"/>
          <w:bCs/>
          <w:color w:val="000000" w:themeColor="text1"/>
          <w:lang w:val="ru-RU"/>
        </w:rPr>
        <w:t xml:space="preserve">помещений жилищного фонда </w:t>
      </w:r>
      <w:bookmarkStart w:id="0" w:name="_GoBack"/>
      <w:bookmarkEnd w:id="0"/>
      <w:r w:rsidRPr="00594001">
        <w:rPr>
          <w:rFonts w:ascii="Arial" w:hAnsi="Arial" w:cs="Arial"/>
          <w:bCs/>
          <w:color w:val="000000" w:themeColor="text1"/>
          <w:lang w:val="ru-RU"/>
        </w:rPr>
        <w:t>социального использования</w:t>
      </w:r>
    </w:p>
    <w:p w14:paraId="1C36BB7D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</w:rPr>
        <w:t> </w:t>
      </w:r>
    </w:p>
    <w:p w14:paraId="7A05EAA9" w14:textId="75B6330F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Письмом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Министерства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строительства и жилищно-коммунального хозяйства Российской Федерации от 30 апреля 2015г. № 12891-АЧ/07,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Уставом</w:t>
      </w:r>
      <w:r w:rsidRPr="00594001">
        <w:rPr>
          <w:rFonts w:ascii="Arial" w:hAnsi="Arial" w:cs="Arial"/>
          <w:color w:val="000000" w:themeColor="text1"/>
        </w:rPr>
        <w:t> </w:t>
      </w:r>
      <w:r w:rsidR="00B54E72">
        <w:rPr>
          <w:rFonts w:ascii="Arial" w:hAnsi="Arial" w:cs="Arial"/>
          <w:color w:val="000000" w:themeColor="text1"/>
          <w:lang w:val="ru-RU"/>
        </w:rPr>
        <w:t>Новосильского</w:t>
      </w:r>
      <w:r w:rsidR="00B1345A" w:rsidRPr="00594001">
        <w:rPr>
          <w:rFonts w:ascii="Arial" w:hAnsi="Arial" w:cs="Arial"/>
          <w:color w:val="000000" w:themeColor="text1"/>
          <w:lang w:val="ru-RU"/>
        </w:rPr>
        <w:t xml:space="preserve"> сельского</w:t>
      </w:r>
      <w:r w:rsidRPr="00594001">
        <w:rPr>
          <w:rFonts w:ascii="Arial" w:hAnsi="Arial" w:cs="Arial"/>
          <w:color w:val="000000" w:themeColor="text1"/>
          <w:lang w:val="ru-RU"/>
        </w:rPr>
        <w:t xml:space="preserve"> поселения Семилукского муниципального района Воронежской области,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администрация</w:t>
      </w:r>
      <w:r w:rsidRPr="00594001">
        <w:rPr>
          <w:rFonts w:ascii="Arial" w:hAnsi="Arial" w:cs="Arial"/>
          <w:color w:val="000000" w:themeColor="text1"/>
        </w:rPr>
        <w:t> </w:t>
      </w:r>
      <w:r w:rsidR="00B54E72">
        <w:rPr>
          <w:rFonts w:ascii="Arial" w:hAnsi="Arial" w:cs="Arial"/>
          <w:color w:val="000000" w:themeColor="text1"/>
          <w:lang w:val="ru-RU"/>
        </w:rPr>
        <w:t>Новосильского</w:t>
      </w:r>
      <w:r w:rsidR="00B1345A" w:rsidRPr="00594001">
        <w:rPr>
          <w:rFonts w:ascii="Arial" w:hAnsi="Arial" w:cs="Arial"/>
          <w:color w:val="000000" w:themeColor="text1"/>
          <w:lang w:val="ru-RU"/>
        </w:rPr>
        <w:t xml:space="preserve"> сельского</w:t>
      </w:r>
      <w:r w:rsidRPr="00594001">
        <w:rPr>
          <w:rFonts w:ascii="Arial" w:hAnsi="Arial" w:cs="Arial"/>
          <w:color w:val="000000" w:themeColor="text1"/>
          <w:lang w:val="ru-RU"/>
        </w:rPr>
        <w:t xml:space="preserve"> поселения Семилукского муниципального района Воронежской области ПОСТАНОВЛЯЕТ:</w:t>
      </w:r>
    </w:p>
    <w:p w14:paraId="624E123B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</w:rPr>
        <w:t> </w:t>
      </w:r>
    </w:p>
    <w:p w14:paraId="6DB971E9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>1.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Утвердить Требования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к порядку, форме и срокам информирования граждан,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принятых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на учёт нуждающихся в предоставлении жилых помещений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по договорам найма жилых помещений жилищного фонда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социального использования, о количестве жилых помещений,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которые могут быть предоставлены по договорам найма жилых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помещений жилищного фонда социального использования согласно приложению.</w:t>
      </w:r>
    </w:p>
    <w:p w14:paraId="687C0CB2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>2.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Настоящее постановление вступает в силу со дня его официального обнародования.</w:t>
      </w:r>
    </w:p>
    <w:p w14:paraId="62D374F2" w14:textId="54C6D26E" w:rsidR="00B1345A" w:rsidRPr="00594001" w:rsidRDefault="00891647" w:rsidP="00B1345A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 xml:space="preserve">3. Контроль за исполнением настоящего постановления </w:t>
      </w:r>
      <w:r w:rsidR="00B1345A" w:rsidRPr="00594001">
        <w:rPr>
          <w:rFonts w:ascii="Arial" w:hAnsi="Arial" w:cs="Arial"/>
          <w:color w:val="000000" w:themeColor="text1"/>
          <w:lang w:val="ru-RU"/>
        </w:rPr>
        <w:t>оставляю за собой</w:t>
      </w:r>
      <w:r w:rsidRPr="00594001">
        <w:rPr>
          <w:rFonts w:ascii="Arial" w:hAnsi="Arial" w:cs="Arial"/>
          <w:color w:val="000000" w:themeColor="text1"/>
          <w:lang w:val="ru-RU"/>
        </w:rPr>
        <w:t>.</w:t>
      </w:r>
    </w:p>
    <w:p w14:paraId="653A5C47" w14:textId="77777777" w:rsidR="00B1345A" w:rsidRPr="00594001" w:rsidRDefault="00B1345A" w:rsidP="00B1345A">
      <w:pPr>
        <w:widowControl w:val="0"/>
        <w:suppressAutoHyphens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94001" w:rsidRPr="00594001" w14:paraId="2C2B1590" w14:textId="77777777" w:rsidTr="007018D1">
        <w:tc>
          <w:tcPr>
            <w:tcW w:w="4785" w:type="dxa"/>
            <w:shd w:val="clear" w:color="auto" w:fill="auto"/>
          </w:tcPr>
          <w:p w14:paraId="0AF2ED02" w14:textId="7867E346" w:rsidR="00B1345A" w:rsidRPr="00594001" w:rsidRDefault="00B1345A" w:rsidP="007018D1">
            <w:pPr>
              <w:widowControl w:val="0"/>
              <w:tabs>
                <w:tab w:val="left" w:pos="1080"/>
              </w:tabs>
              <w:suppressAutoHyphens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 w:eastAsia="ar-SA"/>
              </w:rPr>
            </w:pPr>
            <w:r w:rsidRPr="00594001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 w:eastAsia="ar-SA"/>
              </w:rPr>
              <w:t xml:space="preserve">Глава </w:t>
            </w:r>
            <w:proofErr w:type="gramStart"/>
            <w:r w:rsidR="00B54E7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 w:eastAsia="ar-SA"/>
              </w:rPr>
              <w:t>администрации</w:t>
            </w:r>
            <w:r w:rsidR="00AD482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B54E7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 w:eastAsia="ar-SA"/>
              </w:rPr>
              <w:t xml:space="preserve"> Новосильского</w:t>
            </w:r>
            <w:proofErr w:type="gramEnd"/>
          </w:p>
          <w:p w14:paraId="247B17B5" w14:textId="77777777" w:rsidR="00B1345A" w:rsidRPr="00594001" w:rsidRDefault="00B1345A" w:rsidP="007018D1">
            <w:pPr>
              <w:widowControl w:val="0"/>
              <w:tabs>
                <w:tab w:val="left" w:pos="1080"/>
              </w:tabs>
              <w:suppressAutoHyphens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 w:eastAsia="ar-SA"/>
              </w:rPr>
            </w:pPr>
            <w:r w:rsidRPr="00594001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 w:eastAsia="ar-SA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14:paraId="21493427" w14:textId="77777777" w:rsidR="00B1345A" w:rsidRPr="00594001" w:rsidRDefault="00B1345A" w:rsidP="007018D1">
            <w:pPr>
              <w:widowControl w:val="0"/>
              <w:tabs>
                <w:tab w:val="left" w:pos="1080"/>
              </w:tabs>
              <w:suppressAutoHyphens/>
              <w:ind w:firstLine="709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 w:eastAsia="ar-SA"/>
              </w:rPr>
            </w:pPr>
          </w:p>
          <w:p w14:paraId="106274E4" w14:textId="6E775F24" w:rsidR="00B1345A" w:rsidRPr="00594001" w:rsidRDefault="00B54E72" w:rsidP="007018D1">
            <w:pPr>
              <w:widowControl w:val="0"/>
              <w:tabs>
                <w:tab w:val="left" w:pos="1080"/>
              </w:tabs>
              <w:suppressAutoHyphens/>
              <w:ind w:firstLine="709"/>
              <w:jc w:val="right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 w:eastAsia="ar-SA"/>
              </w:rPr>
              <w:t>М.Н. Арсентьев</w:t>
            </w:r>
          </w:p>
        </w:tc>
      </w:tr>
    </w:tbl>
    <w:p w14:paraId="541ABB71" w14:textId="2D5E0C50" w:rsidR="00B1345A" w:rsidRPr="00594001" w:rsidRDefault="00B1345A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eastAsia="Times New Roman" w:hAnsi="Arial" w:cs="Arial"/>
          <w:color w:val="000000" w:themeColor="text1"/>
          <w:lang w:val="ru-RU" w:eastAsia="ar-SA"/>
        </w:rPr>
      </w:pPr>
    </w:p>
    <w:p w14:paraId="2BDA1505" w14:textId="0CE699C4" w:rsidR="007C71E3" w:rsidRPr="00594001" w:rsidRDefault="00B1345A" w:rsidP="00B1345A">
      <w:pPr>
        <w:rPr>
          <w:rFonts w:ascii="Arial" w:eastAsia="Times New Roman" w:hAnsi="Arial" w:cs="Arial"/>
          <w:color w:val="000000" w:themeColor="text1"/>
          <w:sz w:val="24"/>
          <w:szCs w:val="24"/>
          <w:lang w:val="ru-RU" w:eastAsia="ar-SA"/>
        </w:rPr>
      </w:pPr>
      <w:r w:rsidRPr="00594001">
        <w:rPr>
          <w:rFonts w:ascii="Arial" w:eastAsia="Times New Roman" w:hAnsi="Arial" w:cs="Arial"/>
          <w:color w:val="000000" w:themeColor="text1"/>
          <w:lang w:val="ru-RU" w:eastAsia="ar-SA"/>
        </w:rPr>
        <w:br w:type="page"/>
      </w:r>
    </w:p>
    <w:p w14:paraId="3D952D55" w14:textId="77777777" w:rsidR="007C71E3" w:rsidRPr="00594001" w:rsidRDefault="00891647" w:rsidP="00B1345A">
      <w:pPr>
        <w:pStyle w:val="a3"/>
        <w:tabs>
          <w:tab w:val="left" w:pos="5670"/>
        </w:tabs>
        <w:spacing w:beforeAutospacing="0" w:afterAutospacing="0"/>
        <w:ind w:left="4536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lastRenderedPageBreak/>
        <w:t>Приложение</w:t>
      </w:r>
    </w:p>
    <w:p w14:paraId="18023064" w14:textId="72CF1224" w:rsidR="00B1345A" w:rsidRPr="00B54E72" w:rsidRDefault="00891647" w:rsidP="00B1345A">
      <w:pPr>
        <w:pStyle w:val="a3"/>
        <w:tabs>
          <w:tab w:val="left" w:pos="5670"/>
        </w:tabs>
        <w:spacing w:beforeAutospacing="0" w:afterAutospacing="0"/>
        <w:ind w:left="4536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>к постановлению администрации</w:t>
      </w:r>
      <w:r w:rsidRPr="00594001">
        <w:rPr>
          <w:rFonts w:ascii="Arial" w:hAnsi="Arial" w:cs="Arial"/>
          <w:color w:val="000000" w:themeColor="text1"/>
        </w:rPr>
        <w:t> </w:t>
      </w:r>
      <w:r w:rsidR="00B54E72">
        <w:rPr>
          <w:rFonts w:ascii="Arial" w:hAnsi="Arial" w:cs="Arial"/>
          <w:color w:val="000000" w:themeColor="text1"/>
          <w:lang w:val="ru-RU"/>
        </w:rPr>
        <w:t>Новосильского</w:t>
      </w:r>
      <w:r w:rsidR="00B1345A" w:rsidRPr="00594001">
        <w:rPr>
          <w:rFonts w:ascii="Arial" w:hAnsi="Arial" w:cs="Arial"/>
          <w:color w:val="000000" w:themeColor="text1"/>
          <w:lang w:val="ru-RU"/>
        </w:rPr>
        <w:t xml:space="preserve"> сельского</w:t>
      </w:r>
      <w:r w:rsidRPr="00594001">
        <w:rPr>
          <w:rFonts w:ascii="Arial" w:hAnsi="Arial" w:cs="Arial"/>
          <w:color w:val="000000" w:themeColor="text1"/>
          <w:lang w:val="ru-RU"/>
        </w:rPr>
        <w:t xml:space="preserve"> поселения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Семилукского муниципального района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Воронежской области</w:t>
      </w:r>
      <w:r w:rsidRPr="00594001">
        <w:rPr>
          <w:rFonts w:ascii="Arial" w:hAnsi="Arial" w:cs="Arial"/>
          <w:color w:val="000000" w:themeColor="text1"/>
        </w:rPr>
        <w:t> </w:t>
      </w:r>
    </w:p>
    <w:p w14:paraId="1CFF033D" w14:textId="018E357A" w:rsidR="007C71E3" w:rsidRPr="00594001" w:rsidRDefault="00B1345A" w:rsidP="00B1345A">
      <w:pPr>
        <w:pStyle w:val="a3"/>
        <w:tabs>
          <w:tab w:val="left" w:pos="5670"/>
        </w:tabs>
        <w:spacing w:beforeAutospacing="0" w:afterAutospacing="0"/>
        <w:ind w:left="4536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 xml:space="preserve">от </w:t>
      </w:r>
      <w:r w:rsidR="00B54E72">
        <w:rPr>
          <w:rFonts w:ascii="Arial" w:hAnsi="Arial" w:cs="Arial"/>
          <w:color w:val="000000" w:themeColor="text1"/>
          <w:lang w:val="ru-RU"/>
        </w:rPr>
        <w:t>02.09</w:t>
      </w:r>
      <w:r w:rsidRPr="00594001">
        <w:rPr>
          <w:rFonts w:ascii="Arial" w:hAnsi="Arial" w:cs="Arial"/>
          <w:color w:val="000000" w:themeColor="text1"/>
          <w:lang w:val="ru-RU"/>
        </w:rPr>
        <w:t xml:space="preserve">.2024г. № </w:t>
      </w:r>
      <w:r w:rsidR="00B54E72">
        <w:rPr>
          <w:rFonts w:ascii="Arial" w:hAnsi="Arial" w:cs="Arial"/>
          <w:color w:val="000000" w:themeColor="text1"/>
          <w:lang w:val="ru-RU"/>
        </w:rPr>
        <w:t>25</w:t>
      </w:r>
    </w:p>
    <w:p w14:paraId="22E41EC4" w14:textId="77777777" w:rsidR="007C71E3" w:rsidRPr="00594001" w:rsidRDefault="00891647" w:rsidP="00B1345A">
      <w:pPr>
        <w:pStyle w:val="a3"/>
        <w:tabs>
          <w:tab w:val="left" w:pos="5670"/>
        </w:tabs>
        <w:spacing w:beforeAutospacing="0" w:afterAutospacing="0"/>
        <w:ind w:left="4536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</w:rPr>
        <w:t> </w:t>
      </w:r>
    </w:p>
    <w:p w14:paraId="2F5C4DC0" w14:textId="082B0C06" w:rsidR="007C71E3" w:rsidRPr="00594001" w:rsidRDefault="00891647" w:rsidP="00B1345A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</w:rPr>
        <w:t> </w:t>
      </w:r>
    </w:p>
    <w:p w14:paraId="0FE95E85" w14:textId="77777777" w:rsidR="007C71E3" w:rsidRPr="00594001" w:rsidRDefault="00891647" w:rsidP="00B1345A">
      <w:pPr>
        <w:pStyle w:val="a3"/>
        <w:tabs>
          <w:tab w:val="left" w:pos="5670"/>
        </w:tabs>
        <w:spacing w:beforeAutospacing="0" w:afterAutospacing="0"/>
        <w:ind w:firstLine="709"/>
        <w:jc w:val="center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>Требования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к порядку, форме и срокам информирования граждан, принятых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на учёт нуждающихся в предоставлении жилых помещений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по договорам найма жилых помещений жилищного фонда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социального использования, о количестве жилых помещений,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которые могут быть предоставлены по договорам найма жилых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помещений жилищного фонда социального использования</w:t>
      </w:r>
    </w:p>
    <w:p w14:paraId="74AB1898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</w:rPr>
        <w:t> </w:t>
      </w:r>
    </w:p>
    <w:p w14:paraId="4FD87143" w14:textId="1DB4E7F3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 xml:space="preserve">1. </w:t>
      </w:r>
      <w:proofErr w:type="spellStart"/>
      <w:r w:rsidRPr="00594001">
        <w:rPr>
          <w:rFonts w:ascii="Arial" w:hAnsi="Arial" w:cs="Arial"/>
          <w:color w:val="000000" w:themeColor="text1"/>
          <w:lang w:val="ru-RU"/>
        </w:rPr>
        <w:t>Наймодатели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594001">
        <w:rPr>
          <w:rFonts w:ascii="Arial" w:hAnsi="Arial" w:cs="Arial"/>
          <w:color w:val="000000" w:themeColor="text1"/>
          <w:lang w:val="ru-RU"/>
        </w:rPr>
        <w:t>наймодатель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594001">
        <w:rPr>
          <w:rFonts w:ascii="Arial" w:hAnsi="Arial" w:cs="Arial"/>
          <w:color w:val="000000" w:themeColor="text1"/>
          <w:lang w:val="ru-RU"/>
        </w:rPr>
        <w:t>наймодатели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>) должны предоставлять в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администрацию</w:t>
      </w:r>
      <w:r w:rsidRPr="00594001">
        <w:rPr>
          <w:rFonts w:ascii="Arial" w:hAnsi="Arial" w:cs="Arial"/>
          <w:color w:val="000000" w:themeColor="text1"/>
        </w:rPr>
        <w:t> </w:t>
      </w:r>
      <w:r w:rsidR="00B54E72">
        <w:rPr>
          <w:rFonts w:ascii="Arial" w:hAnsi="Arial" w:cs="Arial"/>
          <w:color w:val="000000" w:themeColor="text1"/>
          <w:lang w:val="ru-RU"/>
        </w:rPr>
        <w:t>Новосильского</w:t>
      </w:r>
      <w:r w:rsidR="00B1345A" w:rsidRPr="00594001">
        <w:rPr>
          <w:rFonts w:ascii="Arial" w:hAnsi="Arial" w:cs="Arial"/>
          <w:color w:val="000000" w:themeColor="text1"/>
          <w:lang w:val="ru-RU"/>
        </w:rPr>
        <w:t xml:space="preserve"> сельского</w:t>
      </w:r>
      <w:r w:rsidRPr="00594001">
        <w:rPr>
          <w:rFonts w:ascii="Arial" w:hAnsi="Arial" w:cs="Arial"/>
          <w:color w:val="000000" w:themeColor="text1"/>
          <w:lang w:val="ru-RU"/>
        </w:rPr>
        <w:t xml:space="preserve"> поселения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следующую информацию:</w:t>
      </w:r>
    </w:p>
    <w:p w14:paraId="62986F7E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 xml:space="preserve">а) сведения о </w:t>
      </w:r>
      <w:proofErr w:type="spellStart"/>
      <w:r w:rsidRPr="00594001">
        <w:rPr>
          <w:rFonts w:ascii="Arial" w:hAnsi="Arial" w:cs="Arial"/>
          <w:color w:val="000000" w:themeColor="text1"/>
          <w:lang w:val="ru-RU"/>
        </w:rPr>
        <w:t>наймодателе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 xml:space="preserve"> - наименование, место нахождения, контактная информация, режим работы;</w:t>
      </w:r>
    </w:p>
    <w:p w14:paraId="0C91765D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594001">
        <w:rPr>
          <w:rFonts w:ascii="Arial" w:hAnsi="Arial" w:cs="Arial"/>
          <w:color w:val="000000" w:themeColor="text1"/>
          <w:lang w:val="ru-RU"/>
        </w:rPr>
        <w:t>наймодателем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наёмных домов социального использования.</w:t>
      </w:r>
    </w:p>
    <w:p w14:paraId="26AD54DC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 xml:space="preserve">2. Указанная в пункте 1 настоящих Требований информация предоставляется </w:t>
      </w:r>
      <w:proofErr w:type="spellStart"/>
      <w:r w:rsidRPr="00594001">
        <w:rPr>
          <w:rFonts w:ascii="Arial" w:hAnsi="Arial" w:cs="Arial"/>
          <w:color w:val="000000" w:themeColor="text1"/>
          <w:lang w:val="ru-RU"/>
        </w:rPr>
        <w:t>наймодателями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>:</w:t>
      </w:r>
    </w:p>
    <w:p w14:paraId="34F0E9E7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>а) в первый раз - в течение одного месяца, со дня учёта в муниципальном реестре наёмных домов социального использования:</w:t>
      </w:r>
    </w:p>
    <w:p w14:paraId="4EBEE35C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>- земельного участка, предоставленного или предназначенного в соответствии с земельным законодательством для строительства наёмного дома социального использования;</w:t>
      </w:r>
    </w:p>
    <w:p w14:paraId="57AA8A08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>- наёмного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14:paraId="64BF7CD8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>б) в последующем - не позднее одного рабочего дня, следующего за днём изменения такой информации.</w:t>
      </w:r>
    </w:p>
    <w:p w14:paraId="236737E3" w14:textId="055E9230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 xml:space="preserve">3. Информация, указанная в пункте 1 настоящих Требований, представляется </w:t>
      </w:r>
      <w:proofErr w:type="spellStart"/>
      <w:r w:rsidRPr="00594001">
        <w:rPr>
          <w:rFonts w:ascii="Arial" w:hAnsi="Arial" w:cs="Arial"/>
          <w:color w:val="000000" w:themeColor="text1"/>
          <w:lang w:val="ru-RU"/>
        </w:rPr>
        <w:t>наймодателем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 xml:space="preserve"> в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администрацию</w:t>
      </w:r>
      <w:r w:rsidRPr="00594001">
        <w:rPr>
          <w:rFonts w:ascii="Arial" w:hAnsi="Arial" w:cs="Arial"/>
          <w:color w:val="000000" w:themeColor="text1"/>
        </w:rPr>
        <w:t> </w:t>
      </w:r>
      <w:r w:rsidR="00B54E72">
        <w:rPr>
          <w:rFonts w:ascii="Arial" w:hAnsi="Arial" w:cs="Arial"/>
          <w:color w:val="000000" w:themeColor="text1"/>
          <w:lang w:val="ru-RU"/>
        </w:rPr>
        <w:t>Новосильского</w:t>
      </w:r>
      <w:r w:rsidR="00D12A53" w:rsidRPr="00594001">
        <w:rPr>
          <w:rFonts w:ascii="Arial" w:hAnsi="Arial" w:cs="Arial"/>
          <w:color w:val="000000" w:themeColor="text1"/>
          <w:lang w:val="ru-RU"/>
        </w:rPr>
        <w:t xml:space="preserve"> сельского</w:t>
      </w:r>
      <w:r w:rsidRPr="00594001">
        <w:rPr>
          <w:rFonts w:ascii="Arial" w:hAnsi="Arial" w:cs="Arial"/>
          <w:color w:val="000000" w:themeColor="text1"/>
          <w:lang w:val="ru-RU"/>
        </w:rPr>
        <w:t xml:space="preserve"> поселения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 xml:space="preserve">на бумажном носителе и электронном носителе в формате </w:t>
      </w:r>
      <w:r w:rsidRPr="00594001">
        <w:rPr>
          <w:rFonts w:ascii="Arial" w:hAnsi="Arial" w:cs="Arial"/>
          <w:color w:val="000000" w:themeColor="text1"/>
        </w:rPr>
        <w:t>Microsoft</w:t>
      </w:r>
      <w:r w:rsidRPr="00594001">
        <w:rPr>
          <w:rFonts w:ascii="Arial" w:hAnsi="Arial" w:cs="Arial"/>
          <w:color w:val="000000" w:themeColor="text1"/>
          <w:lang w:val="ru-RU"/>
        </w:rPr>
        <w:t xml:space="preserve"> </w:t>
      </w:r>
      <w:r w:rsidRPr="00594001">
        <w:rPr>
          <w:rFonts w:ascii="Arial" w:hAnsi="Arial" w:cs="Arial"/>
          <w:color w:val="000000" w:themeColor="text1"/>
        </w:rPr>
        <w:t>Word</w:t>
      </w:r>
      <w:r w:rsidRPr="00594001">
        <w:rPr>
          <w:rFonts w:ascii="Arial" w:hAnsi="Arial" w:cs="Arial"/>
          <w:color w:val="000000" w:themeColor="text1"/>
          <w:lang w:val="ru-RU"/>
        </w:rPr>
        <w:t xml:space="preserve"> </w:t>
      </w:r>
      <w:r w:rsidRPr="00594001">
        <w:rPr>
          <w:rFonts w:ascii="Arial" w:hAnsi="Arial" w:cs="Arial"/>
          <w:color w:val="000000" w:themeColor="text1"/>
        </w:rPr>
        <w:t>for</w:t>
      </w:r>
      <w:r w:rsidRPr="00594001">
        <w:rPr>
          <w:rFonts w:ascii="Arial" w:hAnsi="Arial" w:cs="Arial"/>
          <w:color w:val="000000" w:themeColor="text1"/>
          <w:lang w:val="ru-RU"/>
        </w:rPr>
        <w:t xml:space="preserve"> </w:t>
      </w:r>
      <w:r w:rsidRPr="00594001">
        <w:rPr>
          <w:rFonts w:ascii="Arial" w:hAnsi="Arial" w:cs="Arial"/>
          <w:color w:val="000000" w:themeColor="text1"/>
        </w:rPr>
        <w:t>Windows</w:t>
      </w:r>
      <w:r w:rsidRPr="00594001">
        <w:rPr>
          <w:rFonts w:ascii="Arial" w:hAnsi="Arial" w:cs="Arial"/>
          <w:color w:val="000000" w:themeColor="text1"/>
          <w:lang w:val="ru-RU"/>
        </w:rPr>
        <w:t>.</w:t>
      </w:r>
    </w:p>
    <w:p w14:paraId="01A3CE6F" w14:textId="5D073046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в администрации</w:t>
      </w:r>
      <w:r w:rsidRPr="00594001">
        <w:rPr>
          <w:rFonts w:ascii="Arial" w:hAnsi="Arial" w:cs="Arial"/>
          <w:color w:val="000000" w:themeColor="text1"/>
        </w:rPr>
        <w:t> </w:t>
      </w:r>
      <w:r w:rsidR="00B54E72">
        <w:rPr>
          <w:rFonts w:ascii="Arial" w:hAnsi="Arial" w:cs="Arial"/>
          <w:color w:val="000000" w:themeColor="text1"/>
          <w:lang w:val="ru-RU"/>
        </w:rPr>
        <w:t>Новосильского</w:t>
      </w:r>
      <w:r w:rsidR="00D12A53" w:rsidRPr="00594001">
        <w:rPr>
          <w:rFonts w:ascii="Arial" w:hAnsi="Arial" w:cs="Arial"/>
          <w:color w:val="000000" w:themeColor="text1"/>
          <w:lang w:val="ru-RU"/>
        </w:rPr>
        <w:t xml:space="preserve"> сельского</w:t>
      </w:r>
      <w:r w:rsidRPr="00594001">
        <w:rPr>
          <w:rFonts w:ascii="Arial" w:hAnsi="Arial" w:cs="Arial"/>
          <w:color w:val="000000" w:themeColor="text1"/>
          <w:lang w:val="ru-RU"/>
        </w:rPr>
        <w:t xml:space="preserve"> поселения:</w:t>
      </w:r>
    </w:p>
    <w:p w14:paraId="31E5A978" w14:textId="2BEE1D8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>а) на сайте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администрации</w:t>
      </w:r>
      <w:r w:rsidRPr="00594001">
        <w:rPr>
          <w:rFonts w:ascii="Arial" w:hAnsi="Arial" w:cs="Arial"/>
          <w:color w:val="000000" w:themeColor="text1"/>
        </w:rPr>
        <w:t> </w:t>
      </w:r>
      <w:r w:rsidR="00B54E72">
        <w:rPr>
          <w:rFonts w:ascii="Arial" w:hAnsi="Arial" w:cs="Arial"/>
          <w:color w:val="000000" w:themeColor="text1"/>
          <w:lang w:val="ru-RU"/>
        </w:rPr>
        <w:t>Новосильского</w:t>
      </w:r>
      <w:r w:rsidR="00D12A53" w:rsidRPr="00594001">
        <w:rPr>
          <w:rFonts w:ascii="Arial" w:hAnsi="Arial" w:cs="Arial"/>
          <w:color w:val="000000" w:themeColor="text1"/>
          <w:lang w:val="ru-RU"/>
        </w:rPr>
        <w:t xml:space="preserve"> сельского</w:t>
      </w:r>
      <w:r w:rsidRPr="00594001">
        <w:rPr>
          <w:rFonts w:ascii="Arial" w:hAnsi="Arial" w:cs="Arial"/>
          <w:color w:val="000000" w:themeColor="text1"/>
          <w:lang w:val="ru-RU"/>
        </w:rPr>
        <w:t xml:space="preserve"> поселения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в сети «Интернет»</w:t>
      </w:r>
      <w:r w:rsidRPr="00594001">
        <w:rPr>
          <w:rFonts w:ascii="Arial" w:hAnsi="Arial" w:cs="Arial"/>
          <w:color w:val="000000" w:themeColor="text1"/>
        </w:rPr>
        <w:t> https</w:t>
      </w:r>
      <w:r w:rsidR="004112C7" w:rsidRPr="00594001">
        <w:rPr>
          <w:rFonts w:ascii="Arial" w:hAnsi="Arial" w:cs="Arial"/>
          <w:color w:val="000000" w:themeColor="text1"/>
          <w:lang w:val="ru-RU"/>
        </w:rPr>
        <w:t>://</w:t>
      </w:r>
      <w:r w:rsidR="004112C7" w:rsidRPr="00594001">
        <w:rPr>
          <w:color w:val="000000" w:themeColor="text1"/>
          <w:lang w:val="ru-RU"/>
        </w:rPr>
        <w:t xml:space="preserve"> </w:t>
      </w:r>
      <w:proofErr w:type="spellStart"/>
      <w:r w:rsidR="000D6759">
        <w:rPr>
          <w:rFonts w:ascii="Arial" w:hAnsi="Arial" w:cs="Arial"/>
          <w:color w:val="000000" w:themeColor="text1"/>
        </w:rPr>
        <w:t>novosils</w:t>
      </w:r>
      <w:proofErr w:type="spellEnd"/>
      <w:r w:rsidR="004112C7" w:rsidRPr="00594001">
        <w:rPr>
          <w:rFonts w:ascii="Arial" w:hAnsi="Arial" w:cs="Arial"/>
          <w:color w:val="000000" w:themeColor="text1"/>
          <w:lang w:val="ru-RU"/>
        </w:rPr>
        <w:t>koe-r20.gosweb</w:t>
      </w:r>
      <w:r w:rsidRPr="00594001">
        <w:rPr>
          <w:rFonts w:ascii="Arial" w:hAnsi="Arial" w:cs="Arial"/>
          <w:color w:val="000000" w:themeColor="text1"/>
          <w:lang w:val="ru-RU"/>
        </w:rPr>
        <w:t>.</w:t>
      </w:r>
      <w:proofErr w:type="spellStart"/>
      <w:r w:rsidRPr="00594001">
        <w:rPr>
          <w:rFonts w:ascii="Arial" w:hAnsi="Arial" w:cs="Arial"/>
          <w:color w:val="000000" w:themeColor="text1"/>
        </w:rPr>
        <w:t>gosuslugi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>.</w:t>
      </w:r>
      <w:proofErr w:type="spellStart"/>
      <w:r w:rsidRPr="00594001">
        <w:rPr>
          <w:rFonts w:ascii="Arial" w:hAnsi="Arial" w:cs="Arial"/>
          <w:color w:val="000000" w:themeColor="text1"/>
        </w:rPr>
        <w:t>ru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>;</w:t>
      </w:r>
    </w:p>
    <w:p w14:paraId="7B12391D" w14:textId="24C4D86E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>б) на информационных стендах в помещении</w:t>
      </w:r>
      <w:r w:rsidRPr="00594001">
        <w:rPr>
          <w:rFonts w:ascii="Arial" w:hAnsi="Arial" w:cs="Arial"/>
          <w:color w:val="000000" w:themeColor="text1"/>
        </w:rPr>
        <w:t> </w:t>
      </w:r>
      <w:r w:rsidRPr="00594001">
        <w:rPr>
          <w:rFonts w:ascii="Arial" w:hAnsi="Arial" w:cs="Arial"/>
          <w:color w:val="000000" w:themeColor="text1"/>
          <w:lang w:val="ru-RU"/>
        </w:rPr>
        <w:t>администрации</w:t>
      </w:r>
      <w:r w:rsidRPr="00594001">
        <w:rPr>
          <w:rFonts w:ascii="Arial" w:hAnsi="Arial" w:cs="Arial"/>
          <w:color w:val="000000" w:themeColor="text1"/>
        </w:rPr>
        <w:t> </w:t>
      </w:r>
      <w:r w:rsidR="00B54E72">
        <w:rPr>
          <w:rFonts w:ascii="Arial" w:hAnsi="Arial" w:cs="Arial"/>
          <w:color w:val="000000" w:themeColor="text1"/>
          <w:lang w:val="ru-RU"/>
        </w:rPr>
        <w:t>Новосильского</w:t>
      </w:r>
      <w:r w:rsidR="005E7AE1" w:rsidRPr="00594001">
        <w:rPr>
          <w:rFonts w:ascii="Arial" w:hAnsi="Arial" w:cs="Arial"/>
          <w:color w:val="000000" w:themeColor="text1"/>
          <w:lang w:val="ru-RU"/>
        </w:rPr>
        <w:t xml:space="preserve"> сельского</w:t>
      </w:r>
      <w:r w:rsidRPr="00594001">
        <w:rPr>
          <w:rFonts w:ascii="Arial" w:hAnsi="Arial" w:cs="Arial"/>
          <w:color w:val="000000" w:themeColor="text1"/>
          <w:lang w:val="ru-RU"/>
        </w:rPr>
        <w:t xml:space="preserve"> поселения, предназначенном для приёма документов для постановки на учёт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14:paraId="029A80AC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lastRenderedPageBreak/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14:paraId="64B0D09F" w14:textId="48CE3833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 xml:space="preserve">6. Информация, указанная в пункте 1 настоящих Требований, может размещаться </w:t>
      </w:r>
      <w:proofErr w:type="spellStart"/>
      <w:r w:rsidRPr="00594001">
        <w:rPr>
          <w:rFonts w:ascii="Arial" w:hAnsi="Arial" w:cs="Arial"/>
          <w:color w:val="000000" w:themeColor="text1"/>
          <w:lang w:val="ru-RU"/>
        </w:rPr>
        <w:t>наймодателем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 xml:space="preserve"> на его сайте в сети «Интернет»</w:t>
      </w:r>
      <w:r w:rsidRPr="00594001">
        <w:rPr>
          <w:rFonts w:ascii="Arial" w:hAnsi="Arial" w:cs="Arial"/>
          <w:color w:val="000000" w:themeColor="text1"/>
        </w:rPr>
        <w:t> https</w:t>
      </w:r>
      <w:r w:rsidR="004112C7" w:rsidRPr="00594001">
        <w:rPr>
          <w:rFonts w:ascii="Arial" w:hAnsi="Arial" w:cs="Arial"/>
          <w:color w:val="000000" w:themeColor="text1"/>
          <w:lang w:val="ru-RU"/>
        </w:rPr>
        <w:t>://</w:t>
      </w:r>
      <w:r w:rsidR="004112C7" w:rsidRPr="00594001">
        <w:rPr>
          <w:color w:val="000000" w:themeColor="text1"/>
          <w:lang w:val="ru-RU"/>
        </w:rPr>
        <w:t xml:space="preserve"> </w:t>
      </w:r>
      <w:proofErr w:type="spellStart"/>
      <w:r w:rsidR="000D6759">
        <w:rPr>
          <w:rFonts w:ascii="Arial" w:hAnsi="Arial" w:cs="Arial"/>
          <w:color w:val="000000" w:themeColor="text1"/>
        </w:rPr>
        <w:t>novosils</w:t>
      </w:r>
      <w:proofErr w:type="spellEnd"/>
      <w:r w:rsidR="004112C7" w:rsidRPr="00594001">
        <w:rPr>
          <w:rFonts w:ascii="Arial" w:hAnsi="Arial" w:cs="Arial"/>
          <w:color w:val="000000" w:themeColor="text1"/>
          <w:lang w:val="ru-RU"/>
        </w:rPr>
        <w:t>koe-r20.gosweb</w:t>
      </w:r>
      <w:r w:rsidRPr="00594001">
        <w:rPr>
          <w:rFonts w:ascii="Arial" w:hAnsi="Arial" w:cs="Arial"/>
          <w:color w:val="000000" w:themeColor="text1"/>
          <w:lang w:val="ru-RU"/>
        </w:rPr>
        <w:t>.</w:t>
      </w:r>
      <w:proofErr w:type="spellStart"/>
      <w:r w:rsidRPr="00594001">
        <w:rPr>
          <w:rFonts w:ascii="Arial" w:hAnsi="Arial" w:cs="Arial"/>
          <w:color w:val="000000" w:themeColor="text1"/>
        </w:rPr>
        <w:t>gosuslugi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>.</w:t>
      </w:r>
      <w:proofErr w:type="spellStart"/>
      <w:r w:rsidRPr="00594001">
        <w:rPr>
          <w:rFonts w:ascii="Arial" w:hAnsi="Arial" w:cs="Arial"/>
          <w:color w:val="000000" w:themeColor="text1"/>
        </w:rPr>
        <w:t>ru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>.</w:t>
      </w:r>
    </w:p>
    <w:p w14:paraId="1C831D4B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594001">
        <w:rPr>
          <w:rFonts w:ascii="Arial" w:hAnsi="Arial" w:cs="Arial"/>
          <w:color w:val="000000" w:themeColor="text1"/>
          <w:lang w:val="ru-RU"/>
        </w:rPr>
        <w:t>наймодателя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>, предназначенном для приёма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днём изменения такой информации.</w:t>
      </w:r>
    </w:p>
    <w:p w14:paraId="07570293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 xml:space="preserve">8. В случае обращения гражданина, принятого на учёт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594001">
        <w:rPr>
          <w:rFonts w:ascii="Arial" w:hAnsi="Arial" w:cs="Arial"/>
          <w:color w:val="000000" w:themeColor="text1"/>
          <w:lang w:val="ru-RU"/>
        </w:rPr>
        <w:t>наймодатель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 xml:space="preserve"> обязан:</w:t>
      </w:r>
    </w:p>
    <w:p w14:paraId="747F73C8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14:paraId="19FF9AEB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 xml:space="preserve">б) при устном обращении в помещении такого </w:t>
      </w:r>
      <w:proofErr w:type="spellStart"/>
      <w:r w:rsidRPr="00594001">
        <w:rPr>
          <w:rFonts w:ascii="Arial" w:hAnsi="Arial" w:cs="Arial"/>
          <w:color w:val="000000" w:themeColor="text1"/>
          <w:lang w:val="ru-RU"/>
        </w:rPr>
        <w:t>наймодателя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>, предназначенном для приёма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14:paraId="11DC2ED3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14:paraId="6E15D3F5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объёме, указанном в пункте 1 настоящих Требований, фамилию, имя, отчество и должность сотрудника </w:t>
      </w:r>
      <w:proofErr w:type="spellStart"/>
      <w:r w:rsidRPr="00594001">
        <w:rPr>
          <w:rFonts w:ascii="Arial" w:hAnsi="Arial" w:cs="Arial"/>
          <w:color w:val="000000" w:themeColor="text1"/>
          <w:lang w:val="ru-RU"/>
        </w:rPr>
        <w:t>наймодателя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>, направляющего информацию заявителю.</w:t>
      </w:r>
    </w:p>
    <w:p w14:paraId="09C0AF0F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 xml:space="preserve">9. Предоставление информации по письменному запросу осуществляется </w:t>
      </w:r>
      <w:proofErr w:type="spellStart"/>
      <w:r w:rsidRPr="00594001">
        <w:rPr>
          <w:rFonts w:ascii="Arial" w:hAnsi="Arial" w:cs="Arial"/>
          <w:color w:val="000000" w:themeColor="text1"/>
          <w:lang w:val="ru-RU"/>
        </w:rPr>
        <w:t>наймодателем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594001">
        <w:rPr>
          <w:rFonts w:ascii="Arial" w:hAnsi="Arial" w:cs="Arial"/>
          <w:color w:val="000000" w:themeColor="text1"/>
          <w:lang w:val="ru-RU"/>
        </w:rPr>
        <w:t>наймодателя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14:paraId="7F571241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 xml:space="preserve">10. В письменном запросе, подписанном гражданином, указываются </w:t>
      </w:r>
      <w:proofErr w:type="spellStart"/>
      <w:r w:rsidRPr="00594001">
        <w:rPr>
          <w:rFonts w:ascii="Arial" w:hAnsi="Arial" w:cs="Arial"/>
          <w:color w:val="000000" w:themeColor="text1"/>
          <w:lang w:val="ru-RU"/>
        </w:rPr>
        <w:t>наймодатель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594001">
        <w:rPr>
          <w:rFonts w:ascii="Arial" w:hAnsi="Arial" w:cs="Arial"/>
          <w:color w:val="000000" w:themeColor="text1"/>
          <w:lang w:val="ru-RU"/>
        </w:rPr>
        <w:t>наймодателю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14:paraId="5054D679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 xml:space="preserve">11. Письменный запрос, поступивший в адрес </w:t>
      </w:r>
      <w:proofErr w:type="spellStart"/>
      <w:r w:rsidRPr="00594001">
        <w:rPr>
          <w:rFonts w:ascii="Arial" w:hAnsi="Arial" w:cs="Arial"/>
          <w:color w:val="000000" w:themeColor="text1"/>
          <w:lang w:val="ru-RU"/>
        </w:rPr>
        <w:t>наймодателя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 xml:space="preserve">, подлежит регистрации в день его поступления с присвоением ему регистрационного номера и проставлением штампа </w:t>
      </w:r>
      <w:proofErr w:type="spellStart"/>
      <w:r w:rsidRPr="00594001">
        <w:rPr>
          <w:rFonts w:ascii="Arial" w:hAnsi="Arial" w:cs="Arial"/>
          <w:color w:val="000000" w:themeColor="text1"/>
          <w:lang w:val="ru-RU"/>
        </w:rPr>
        <w:t>наймодателя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>.</w:t>
      </w:r>
    </w:p>
    <w:p w14:paraId="5ED85F36" w14:textId="77777777" w:rsidR="007C71E3" w:rsidRPr="00594001" w:rsidRDefault="00891647" w:rsidP="0089164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  <w:lang w:val="ru-RU"/>
        </w:rPr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594001">
        <w:rPr>
          <w:rFonts w:ascii="Arial" w:hAnsi="Arial" w:cs="Arial"/>
          <w:color w:val="000000" w:themeColor="text1"/>
          <w:lang w:val="ru-RU"/>
        </w:rPr>
        <w:t>наймодателем</w:t>
      </w:r>
      <w:proofErr w:type="spellEnd"/>
      <w:r w:rsidRPr="00594001">
        <w:rPr>
          <w:rFonts w:ascii="Arial" w:hAnsi="Arial" w:cs="Arial"/>
          <w:color w:val="000000" w:themeColor="text1"/>
          <w:lang w:val="ru-RU"/>
        </w:rPr>
        <w:t xml:space="preserve"> на электронном и бумажном носителях не менее 5 лет.</w:t>
      </w:r>
    </w:p>
    <w:p w14:paraId="41919A63" w14:textId="090A548A" w:rsidR="004112C7" w:rsidRPr="00B54E72" w:rsidRDefault="00891647" w:rsidP="005E7AE1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94001">
        <w:rPr>
          <w:rFonts w:ascii="Arial" w:hAnsi="Arial" w:cs="Arial"/>
          <w:color w:val="000000" w:themeColor="text1"/>
        </w:rPr>
        <w:t> </w:t>
      </w:r>
    </w:p>
    <w:p w14:paraId="6C59EDC6" w14:textId="47A63993" w:rsidR="004112C7" w:rsidRPr="00B54E72" w:rsidRDefault="004112C7">
      <w:pPr>
        <w:rPr>
          <w:rFonts w:ascii="Arial" w:eastAsia="SimSun" w:hAnsi="Arial" w:cs="Arial"/>
          <w:color w:val="000000" w:themeColor="text1"/>
          <w:sz w:val="24"/>
          <w:szCs w:val="24"/>
          <w:lang w:val="ru-RU"/>
        </w:rPr>
      </w:pPr>
    </w:p>
    <w:sectPr w:rsidR="004112C7" w:rsidRPr="00B54E72" w:rsidSect="00891647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E481D"/>
    <w:rsid w:val="000D6759"/>
    <w:rsid w:val="004112C7"/>
    <w:rsid w:val="00594001"/>
    <w:rsid w:val="005E7AE1"/>
    <w:rsid w:val="007C71E3"/>
    <w:rsid w:val="00891647"/>
    <w:rsid w:val="00AD4827"/>
    <w:rsid w:val="00B1345A"/>
    <w:rsid w:val="00B54E72"/>
    <w:rsid w:val="00D12A53"/>
    <w:rsid w:val="00DC0631"/>
    <w:rsid w:val="030E481D"/>
    <w:rsid w:val="26041AB6"/>
    <w:rsid w:val="7216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E20E8"/>
  <w15:docId w15:val="{E46B1112-00A8-42A9-974F-66BA5414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5940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94001"/>
    <w:rPr>
      <w:rFonts w:ascii="Segoe UI" w:eastAsiaTheme="minorEastAsia" w:hAnsi="Segoe UI" w:cs="Segoe UI"/>
      <w:sz w:val="18"/>
      <w:szCs w:val="18"/>
      <w:lang w:val="en-US" w:eastAsia="zh-CN"/>
    </w:rPr>
  </w:style>
  <w:style w:type="paragraph" w:customStyle="1" w:styleId="Textbody">
    <w:name w:val="Text body"/>
    <w:basedOn w:val="a"/>
    <w:rsid w:val="00B54E72"/>
    <w:pPr>
      <w:suppressAutoHyphens/>
      <w:autoSpaceDN w:val="0"/>
    </w:pPr>
    <w:rPr>
      <w:rFonts w:ascii="Times New Roman" w:eastAsia="Times New Roman" w:hAnsi="Times New Roman" w:cs="Times New Roman"/>
      <w:kern w:val="3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НС</cp:lastModifiedBy>
  <cp:revision>11</cp:revision>
  <cp:lastPrinted>2024-09-04T07:19:00Z</cp:lastPrinted>
  <dcterms:created xsi:type="dcterms:W3CDTF">2024-08-13T11:10:00Z</dcterms:created>
  <dcterms:modified xsi:type="dcterms:W3CDTF">2024-09-04T07:31:00Z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422EE36FED3647B6820804B3366BED6A_11</vt:lpwstr>
  </property>
</Properties>
</file>