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2AF" w:rsidRDefault="007472AF">
      <w:pPr>
        <w:rPr>
          <w:rFonts w:ascii="Arial" w:hAnsi="Arial" w:cs="Arial"/>
          <w:sz w:val="24"/>
          <w:szCs w:val="24"/>
          <w:lang w:val="x-none"/>
        </w:rPr>
      </w:pPr>
    </w:p>
    <w:p w:rsidR="00337882" w:rsidRDefault="002C7834" w:rsidP="007472AF">
      <w:pPr>
        <w:jc w:val="right"/>
        <w:rPr>
          <w:rFonts w:ascii="Arial" w:hAnsi="Arial" w:cs="Arial"/>
          <w:sz w:val="24"/>
          <w:szCs w:val="24"/>
        </w:rPr>
      </w:pPr>
      <w:r>
        <w:rPr>
          <w:rFonts w:ascii="Arial" w:hAnsi="Arial" w:cs="Arial"/>
          <w:sz w:val="24"/>
          <w:szCs w:val="24"/>
        </w:rPr>
        <w:t>ПРОЕКТ</w:t>
      </w:r>
    </w:p>
    <w:p w:rsidR="00AA3C55" w:rsidRPr="00AA3C55" w:rsidRDefault="00AA3C55" w:rsidP="00AA3C55">
      <w:pPr>
        <w:jc w:val="both"/>
        <w:rPr>
          <w:rFonts w:ascii="Arial" w:hAnsi="Arial" w:cs="Arial"/>
          <w:sz w:val="24"/>
          <w:szCs w:val="24"/>
          <w:lang w:val="x-none"/>
        </w:rPr>
      </w:pPr>
    </w:p>
    <w:p w:rsidR="00AA3C55" w:rsidRPr="00AA3C55" w:rsidRDefault="00AA3C55" w:rsidP="00AA3C55">
      <w:pPr>
        <w:spacing w:line="240" w:lineRule="auto"/>
        <w:jc w:val="center"/>
        <w:rPr>
          <w:rFonts w:ascii="Arial" w:hAnsi="Arial" w:cs="Arial"/>
          <w:sz w:val="24"/>
          <w:szCs w:val="24"/>
          <w:lang w:val="x-none"/>
        </w:rPr>
      </w:pPr>
      <w:r w:rsidRPr="00AA3C55">
        <w:rPr>
          <w:rFonts w:ascii="Arial" w:hAnsi="Arial" w:cs="Arial"/>
          <w:sz w:val="24"/>
          <w:szCs w:val="24"/>
          <w:lang w:val="x-none"/>
        </w:rPr>
        <w:t>СОВЕТ НАРОДНЫХ ДЕПУТАТОВ</w:t>
      </w:r>
    </w:p>
    <w:p w:rsidR="00AA3C55" w:rsidRPr="00AA3C55" w:rsidRDefault="00AA3C55" w:rsidP="00AA3C55">
      <w:pPr>
        <w:spacing w:line="240" w:lineRule="auto"/>
        <w:jc w:val="center"/>
        <w:rPr>
          <w:rFonts w:ascii="Arial" w:hAnsi="Arial" w:cs="Arial"/>
          <w:sz w:val="24"/>
          <w:szCs w:val="24"/>
          <w:lang w:val="x-none"/>
        </w:rPr>
      </w:pPr>
      <w:r w:rsidRPr="00AA3C55">
        <w:rPr>
          <w:rFonts w:ascii="Arial" w:hAnsi="Arial" w:cs="Arial"/>
          <w:sz w:val="24"/>
          <w:szCs w:val="24"/>
          <w:lang w:val="x-none"/>
        </w:rPr>
        <w:t>НОВОСИЛЬСКОГО  СЕЛЬСКОГО  ПОСЕЛЕНИЯ</w:t>
      </w:r>
    </w:p>
    <w:p w:rsidR="00AA3C55" w:rsidRPr="00AA3C55" w:rsidRDefault="00AA3C55" w:rsidP="00AA3C55">
      <w:pPr>
        <w:spacing w:line="240" w:lineRule="auto"/>
        <w:jc w:val="center"/>
        <w:rPr>
          <w:rFonts w:ascii="Arial" w:hAnsi="Arial" w:cs="Arial"/>
          <w:sz w:val="24"/>
          <w:szCs w:val="24"/>
          <w:lang w:val="x-none"/>
        </w:rPr>
      </w:pPr>
      <w:r w:rsidRPr="00AA3C55">
        <w:rPr>
          <w:rFonts w:ascii="Arial" w:hAnsi="Arial" w:cs="Arial"/>
          <w:sz w:val="24"/>
          <w:szCs w:val="24"/>
          <w:lang w:val="x-none"/>
        </w:rPr>
        <w:t>СЕМИЛУКСКОГО МУНИЦИПАЛЬНОГО РАЙОНА</w:t>
      </w:r>
    </w:p>
    <w:p w:rsidR="00AA3C55" w:rsidRPr="00AA3C55" w:rsidRDefault="00AA3C55" w:rsidP="00AA3C55">
      <w:pPr>
        <w:spacing w:line="240" w:lineRule="auto"/>
        <w:jc w:val="center"/>
        <w:rPr>
          <w:rFonts w:ascii="Arial" w:hAnsi="Arial" w:cs="Arial"/>
          <w:sz w:val="24"/>
          <w:szCs w:val="24"/>
          <w:lang w:val="x-none"/>
        </w:rPr>
      </w:pPr>
      <w:r w:rsidRPr="00AA3C55">
        <w:rPr>
          <w:rFonts w:ascii="Arial" w:hAnsi="Arial" w:cs="Arial"/>
          <w:sz w:val="24"/>
          <w:szCs w:val="24"/>
          <w:lang w:val="x-none"/>
        </w:rPr>
        <w:t>ВОРОНЕЖСКОЙ ОБЛАСТИ</w:t>
      </w:r>
    </w:p>
    <w:p w:rsidR="00AA3C55" w:rsidRPr="00AA3C55" w:rsidRDefault="00AA3C55" w:rsidP="00AA3C55">
      <w:pPr>
        <w:spacing w:line="240" w:lineRule="auto"/>
        <w:jc w:val="center"/>
        <w:rPr>
          <w:rFonts w:ascii="Arial" w:hAnsi="Arial" w:cs="Arial"/>
          <w:sz w:val="24"/>
          <w:szCs w:val="24"/>
          <w:lang w:val="x-none"/>
        </w:rPr>
      </w:pPr>
    </w:p>
    <w:p w:rsidR="00AA3C55" w:rsidRPr="00AA3C55" w:rsidRDefault="00AA3C55" w:rsidP="00AA3C55">
      <w:pPr>
        <w:spacing w:line="240" w:lineRule="auto"/>
        <w:jc w:val="center"/>
        <w:rPr>
          <w:rFonts w:ascii="Arial" w:hAnsi="Arial" w:cs="Arial"/>
          <w:sz w:val="24"/>
          <w:szCs w:val="24"/>
          <w:lang w:val="x-none"/>
        </w:rPr>
      </w:pPr>
      <w:r w:rsidRPr="00AA3C55">
        <w:rPr>
          <w:rFonts w:ascii="Arial" w:hAnsi="Arial" w:cs="Arial"/>
          <w:sz w:val="24"/>
          <w:szCs w:val="24"/>
          <w:lang w:val="x-none"/>
        </w:rPr>
        <w:t>РЕШЕНИЕ</w:t>
      </w:r>
    </w:p>
    <w:p w:rsidR="00AA3C55" w:rsidRPr="00AA3C55" w:rsidRDefault="00AA3C55" w:rsidP="00AA3C55">
      <w:pPr>
        <w:spacing w:line="240" w:lineRule="auto"/>
        <w:jc w:val="center"/>
        <w:rPr>
          <w:rFonts w:ascii="Arial" w:hAnsi="Arial" w:cs="Arial"/>
          <w:sz w:val="24"/>
          <w:szCs w:val="24"/>
          <w:lang w:val="x-none"/>
        </w:rPr>
      </w:pPr>
    </w:p>
    <w:p w:rsidR="00AA3C55" w:rsidRPr="00AA3C55" w:rsidRDefault="00AA3C55" w:rsidP="00AA3C55">
      <w:pPr>
        <w:spacing w:line="240" w:lineRule="auto"/>
        <w:rPr>
          <w:rFonts w:ascii="Arial" w:hAnsi="Arial" w:cs="Arial"/>
          <w:sz w:val="24"/>
          <w:szCs w:val="24"/>
          <w:lang w:val="x-none"/>
        </w:rPr>
      </w:pPr>
      <w:r w:rsidRPr="00AA3C55">
        <w:rPr>
          <w:rFonts w:ascii="Arial" w:hAnsi="Arial" w:cs="Arial"/>
          <w:sz w:val="24"/>
          <w:szCs w:val="24"/>
          <w:lang w:val="x-none"/>
        </w:rPr>
        <w:t>от   ___________.2021г. № _______</w:t>
      </w:r>
    </w:p>
    <w:p w:rsidR="00AA3C55" w:rsidRPr="00AA3C55" w:rsidRDefault="00AA3C55" w:rsidP="00AA3C55">
      <w:pPr>
        <w:spacing w:line="240" w:lineRule="auto"/>
        <w:rPr>
          <w:rFonts w:ascii="Arial" w:hAnsi="Arial" w:cs="Arial"/>
          <w:sz w:val="24"/>
          <w:szCs w:val="24"/>
          <w:lang w:val="x-none"/>
        </w:rPr>
      </w:pPr>
      <w:r w:rsidRPr="00AA3C55">
        <w:rPr>
          <w:rFonts w:ascii="Arial" w:hAnsi="Arial" w:cs="Arial"/>
          <w:sz w:val="24"/>
          <w:szCs w:val="24"/>
          <w:lang w:val="x-none"/>
        </w:rPr>
        <w:t>с Новосильское</w:t>
      </w:r>
    </w:p>
    <w:p w:rsidR="00AA3C55" w:rsidRPr="00AA3C55" w:rsidRDefault="00AA3C55" w:rsidP="00AA3C55">
      <w:pPr>
        <w:jc w:val="both"/>
        <w:rPr>
          <w:rFonts w:ascii="Arial" w:hAnsi="Arial" w:cs="Arial"/>
          <w:sz w:val="24"/>
          <w:szCs w:val="24"/>
          <w:lang w:val="x-none"/>
        </w:rPr>
      </w:pP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Об утверждении Правил благоустройства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Новосильского сельского поселения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Семилукского муниципального района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Воронежской области </w:t>
      </w:r>
    </w:p>
    <w:p w:rsidR="00AA3C55" w:rsidRPr="00AA3C55" w:rsidRDefault="00AA3C55" w:rsidP="00AA3C55">
      <w:pPr>
        <w:jc w:val="both"/>
        <w:rPr>
          <w:rFonts w:ascii="Arial" w:hAnsi="Arial" w:cs="Arial"/>
          <w:sz w:val="24"/>
          <w:szCs w:val="24"/>
          <w:lang w:val="x-none"/>
        </w:rPr>
      </w:pP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В целях приведения нормативных правовых актов  Новосильского сельского поселения в соответствие действующему законодательству, руководствуясь статьей 45.1 Федерального закона от 06.10.2003 № 131-ФЗ «Об общих принципах организации местного самоуправления в Российской Федерации», Уставом  Новосильского сельского поселения, Совет народных депутатов  Новосильского сельского поселения </w:t>
      </w:r>
    </w:p>
    <w:p w:rsidR="00AA3C55" w:rsidRPr="00AA3C55" w:rsidRDefault="00AA3C55" w:rsidP="00AA3C55">
      <w:pPr>
        <w:jc w:val="both"/>
        <w:rPr>
          <w:rFonts w:ascii="Arial" w:hAnsi="Arial" w:cs="Arial"/>
          <w:sz w:val="24"/>
          <w:szCs w:val="24"/>
          <w:lang w:val="x-none"/>
        </w:rPr>
      </w:pP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РЕШИЛ: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1. Утвердить Правила благоустройства  Новосильского сельского поселения Семилукского муниципального района Воронежской области, согласно приложения к настоящему решению.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 Признать утратившими силу решение Совета народных депутатов  Новосильского сельского поселения от 30.05.2012 года № 107 «Об утверждении правил благоустройства  Новосильского сельского поселения Семилукского муниципального района Воронежской области», и решение Совета народных депутатов  Новосильского сельского поселения от 07.07.2016 г № 36   «О внесении изменений и дополнений  в решение Совета народных депутатов от 30.05.2012 г № 107 «Об утверждении правил благоустройства  Новосильского сельского поселения Семилукского муниципального района Воронежской области».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lastRenderedPageBreak/>
        <w:t>3.Решение вступает в силу со дня его официального обнародования.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4. .Контроль за исполнением настоящего решения оставляю за собой.</w:t>
      </w:r>
    </w:p>
    <w:p w:rsidR="00AA3C55" w:rsidRPr="00AA3C55" w:rsidRDefault="00AA3C55" w:rsidP="00AA3C55">
      <w:pPr>
        <w:jc w:val="both"/>
        <w:rPr>
          <w:rFonts w:ascii="Arial" w:hAnsi="Arial" w:cs="Arial"/>
          <w:sz w:val="24"/>
          <w:szCs w:val="24"/>
          <w:lang w:val="x-none"/>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2C7834" w:rsidTr="002C7834">
        <w:tc>
          <w:tcPr>
            <w:tcW w:w="4672" w:type="dxa"/>
          </w:tcPr>
          <w:p w:rsidR="002C7834" w:rsidRPr="00AA3C55" w:rsidRDefault="002C7834" w:rsidP="002C7834">
            <w:pPr>
              <w:jc w:val="both"/>
              <w:rPr>
                <w:rFonts w:ascii="Arial" w:hAnsi="Arial" w:cs="Arial"/>
                <w:sz w:val="24"/>
                <w:szCs w:val="24"/>
                <w:lang w:val="x-none"/>
              </w:rPr>
            </w:pPr>
            <w:r w:rsidRPr="00AA3C55">
              <w:rPr>
                <w:rFonts w:ascii="Arial" w:hAnsi="Arial" w:cs="Arial"/>
                <w:sz w:val="24"/>
                <w:szCs w:val="24"/>
                <w:lang w:val="x-none"/>
              </w:rPr>
              <w:t xml:space="preserve">Глава  Новосильского </w:t>
            </w:r>
          </w:p>
          <w:p w:rsidR="002C7834" w:rsidRDefault="002C7834" w:rsidP="002C7834">
            <w:pPr>
              <w:jc w:val="both"/>
              <w:rPr>
                <w:rFonts w:ascii="Arial" w:hAnsi="Arial" w:cs="Arial"/>
                <w:sz w:val="24"/>
                <w:szCs w:val="24"/>
                <w:lang w:val="x-none"/>
              </w:rPr>
            </w:pPr>
            <w:r w:rsidRPr="00AA3C55">
              <w:rPr>
                <w:rFonts w:ascii="Arial" w:hAnsi="Arial" w:cs="Arial"/>
                <w:sz w:val="24"/>
                <w:szCs w:val="24"/>
                <w:lang w:val="x-none"/>
              </w:rPr>
              <w:t xml:space="preserve">сельского поселения                                       </w:t>
            </w:r>
          </w:p>
        </w:tc>
        <w:tc>
          <w:tcPr>
            <w:tcW w:w="4673" w:type="dxa"/>
          </w:tcPr>
          <w:p w:rsidR="002C7834" w:rsidRDefault="002C7834" w:rsidP="00AA3C55">
            <w:pPr>
              <w:jc w:val="both"/>
              <w:rPr>
                <w:rFonts w:ascii="Arial" w:hAnsi="Arial" w:cs="Arial"/>
                <w:sz w:val="24"/>
                <w:szCs w:val="24"/>
                <w:lang w:val="x-none"/>
              </w:rPr>
            </w:pPr>
          </w:p>
          <w:p w:rsidR="002C7834" w:rsidRDefault="002C7834" w:rsidP="00AA3C55">
            <w:pPr>
              <w:jc w:val="both"/>
              <w:rPr>
                <w:rFonts w:ascii="Arial" w:hAnsi="Arial" w:cs="Arial"/>
                <w:sz w:val="24"/>
                <w:szCs w:val="24"/>
                <w:lang w:val="x-none"/>
              </w:rPr>
            </w:pPr>
            <w:r w:rsidRPr="00AA3C55">
              <w:rPr>
                <w:rFonts w:ascii="Arial" w:hAnsi="Arial" w:cs="Arial"/>
                <w:sz w:val="24"/>
                <w:szCs w:val="24"/>
                <w:lang w:val="x-none"/>
              </w:rPr>
              <w:t>Н.И. Трофимов</w:t>
            </w:r>
          </w:p>
        </w:tc>
      </w:tr>
    </w:tbl>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ab/>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ab/>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ab/>
      </w:r>
    </w:p>
    <w:p w:rsid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 </w:t>
      </w:r>
    </w:p>
    <w:p w:rsidR="00AA3C55" w:rsidRDefault="00AA3C55">
      <w:pPr>
        <w:rPr>
          <w:rFonts w:ascii="Arial" w:hAnsi="Arial" w:cs="Arial"/>
          <w:sz w:val="24"/>
          <w:szCs w:val="24"/>
          <w:lang w:val="x-none"/>
        </w:rPr>
      </w:pPr>
      <w:r>
        <w:rPr>
          <w:rFonts w:ascii="Arial" w:hAnsi="Arial" w:cs="Arial"/>
          <w:sz w:val="24"/>
          <w:szCs w:val="24"/>
          <w:lang w:val="x-none"/>
        </w:rPr>
        <w:br w:type="page"/>
      </w:r>
      <w:bookmarkStart w:id="0" w:name="_GoBack"/>
      <w:bookmarkEnd w:id="0"/>
    </w:p>
    <w:p w:rsidR="00AA3C55" w:rsidRPr="00AA3C55" w:rsidRDefault="00AA3C55" w:rsidP="00AA3C55">
      <w:pPr>
        <w:jc w:val="both"/>
        <w:rPr>
          <w:rFonts w:ascii="Arial" w:hAnsi="Arial" w:cs="Arial"/>
          <w:sz w:val="24"/>
          <w:szCs w:val="24"/>
          <w:lang w:val="x-none"/>
        </w:rPr>
      </w:pPr>
    </w:p>
    <w:p w:rsidR="00AA3C55" w:rsidRPr="00AA3C55" w:rsidRDefault="00AA3C55" w:rsidP="00AA3C55">
      <w:pPr>
        <w:jc w:val="right"/>
        <w:rPr>
          <w:rFonts w:ascii="Arial" w:hAnsi="Arial" w:cs="Arial"/>
          <w:sz w:val="24"/>
          <w:szCs w:val="24"/>
          <w:lang w:val="x-none"/>
        </w:rPr>
      </w:pPr>
      <w:r w:rsidRPr="00AA3C55">
        <w:rPr>
          <w:rFonts w:ascii="Arial" w:hAnsi="Arial" w:cs="Arial"/>
          <w:sz w:val="24"/>
          <w:szCs w:val="24"/>
          <w:lang w:val="x-none"/>
        </w:rPr>
        <w:t>Приложение</w:t>
      </w:r>
    </w:p>
    <w:p w:rsidR="00AA3C55" w:rsidRDefault="00AA3C55" w:rsidP="00AA3C55">
      <w:pPr>
        <w:jc w:val="right"/>
        <w:rPr>
          <w:rFonts w:ascii="Arial" w:hAnsi="Arial" w:cs="Arial"/>
          <w:sz w:val="24"/>
          <w:szCs w:val="24"/>
          <w:lang w:val="x-none"/>
        </w:rPr>
      </w:pPr>
      <w:r w:rsidRPr="00AA3C55">
        <w:rPr>
          <w:rFonts w:ascii="Arial" w:hAnsi="Arial" w:cs="Arial"/>
          <w:sz w:val="24"/>
          <w:szCs w:val="24"/>
          <w:lang w:val="x-none"/>
        </w:rPr>
        <w:t xml:space="preserve">к решению Совета народных депутатов </w:t>
      </w:r>
    </w:p>
    <w:p w:rsidR="00AA3C55" w:rsidRPr="00AA3C55" w:rsidRDefault="00AA3C55" w:rsidP="00AA3C55">
      <w:pPr>
        <w:jc w:val="right"/>
        <w:rPr>
          <w:rFonts w:ascii="Arial" w:hAnsi="Arial" w:cs="Arial"/>
          <w:sz w:val="24"/>
          <w:szCs w:val="24"/>
          <w:lang w:val="x-none"/>
        </w:rPr>
      </w:pPr>
      <w:r w:rsidRPr="00AA3C55">
        <w:rPr>
          <w:rFonts w:ascii="Arial" w:hAnsi="Arial" w:cs="Arial"/>
          <w:sz w:val="24"/>
          <w:szCs w:val="24"/>
          <w:lang w:val="x-none"/>
        </w:rPr>
        <w:t xml:space="preserve"> Новосильского сельского поселения </w:t>
      </w:r>
    </w:p>
    <w:p w:rsidR="00AA3C55" w:rsidRPr="00AA3C55" w:rsidRDefault="00AA3C55" w:rsidP="00AA3C55">
      <w:pPr>
        <w:jc w:val="right"/>
        <w:rPr>
          <w:rFonts w:ascii="Arial" w:hAnsi="Arial" w:cs="Arial"/>
          <w:sz w:val="24"/>
          <w:szCs w:val="24"/>
          <w:lang w:val="x-none"/>
        </w:rPr>
      </w:pPr>
      <w:r w:rsidRPr="00AA3C55">
        <w:rPr>
          <w:rFonts w:ascii="Arial" w:hAnsi="Arial" w:cs="Arial"/>
          <w:sz w:val="24"/>
          <w:szCs w:val="24"/>
          <w:lang w:val="x-none"/>
        </w:rPr>
        <w:t>от ________.2021г.№ _________</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Правила благоустройства  Новосильского сельского поселения Семилукского муниципаль</w:t>
      </w:r>
      <w:r>
        <w:rPr>
          <w:rFonts w:ascii="Arial" w:hAnsi="Arial" w:cs="Arial"/>
          <w:sz w:val="24"/>
          <w:szCs w:val="24"/>
          <w:lang w:val="x-none"/>
        </w:rPr>
        <w:t>ного района Воронежской области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1.Общие положения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1.1.</w:t>
      </w:r>
      <w:r w:rsidRPr="00AA3C55">
        <w:rPr>
          <w:rFonts w:ascii="Arial" w:hAnsi="Arial" w:cs="Arial"/>
          <w:sz w:val="24"/>
          <w:szCs w:val="24"/>
          <w:lang w:val="x-none"/>
        </w:rPr>
        <w:tab/>
        <w:t>Настоящие Правила разработаны с целью обеспечения чистоты, порядка и благоустройства территории  Новосильского сельского поселения, в соответствии с Федеральным законом от 06.10.2003 г. №131-ФЗ «Об общих принципах организации местного самоуправления в Российской Федерации», приказа Министерства строительства и жилищно-коммунального хозяйства Российской Федерации от 13 апреля 2017 г. №711/</w:t>
      </w:r>
      <w:proofErr w:type="spellStart"/>
      <w:r w:rsidRPr="00AA3C55">
        <w:rPr>
          <w:rFonts w:ascii="Arial" w:hAnsi="Arial" w:cs="Arial"/>
          <w:sz w:val="24"/>
          <w:szCs w:val="24"/>
          <w:lang w:val="x-none"/>
        </w:rPr>
        <w:t>пр</w:t>
      </w:r>
      <w:proofErr w:type="spellEnd"/>
      <w:r w:rsidRPr="00AA3C55">
        <w:rPr>
          <w:rFonts w:ascii="Arial" w:hAnsi="Arial" w:cs="Arial"/>
          <w:sz w:val="24"/>
          <w:szCs w:val="24"/>
          <w:lang w:val="x-none"/>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Устава  Новосильского сельского поселения.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1.2.</w:t>
      </w:r>
      <w:r w:rsidRPr="00AA3C55">
        <w:rPr>
          <w:rFonts w:ascii="Arial" w:hAnsi="Arial" w:cs="Arial"/>
          <w:sz w:val="24"/>
          <w:szCs w:val="24"/>
          <w:lang w:val="x-none"/>
        </w:rPr>
        <w:tab/>
        <w:t xml:space="preserve">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Новосильского сельского поселения земельных участков, зданий, строений и сооружений.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1.3.</w:t>
      </w:r>
      <w:r w:rsidRPr="00AA3C55">
        <w:rPr>
          <w:rFonts w:ascii="Arial" w:hAnsi="Arial" w:cs="Arial"/>
          <w:sz w:val="24"/>
          <w:szCs w:val="24"/>
          <w:lang w:val="x-none"/>
        </w:rPr>
        <w:tab/>
        <w:t>Организация работ по благоустройству и содержанию территории Новосильского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w:t>
      </w:r>
      <w:r>
        <w:rPr>
          <w:rFonts w:ascii="Arial" w:hAnsi="Arial" w:cs="Arial"/>
          <w:sz w:val="24"/>
          <w:szCs w:val="24"/>
          <w:lang w:val="x-none"/>
        </w:rPr>
        <w:t xml:space="preserve"> установлено законодательством.</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 Основные понятия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w:t>
      </w:r>
      <w:r w:rsidRPr="00AA3C55">
        <w:rPr>
          <w:rFonts w:ascii="Arial" w:hAnsi="Arial" w:cs="Arial"/>
          <w:sz w:val="24"/>
          <w:szCs w:val="24"/>
          <w:lang w:val="x-none"/>
        </w:rPr>
        <w:lastRenderedPageBreak/>
        <w:t>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Архитектурное освещение -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Бестарный вывоз отходов - вывоз отходов, складируемых в специально отведенных местах, осуществляемый ручным способом уборки.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Благоустройство территорий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Брошенные транспортные средства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Входная группа - комплекс устройств и функциональных частей благоустройства при входе в здание.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Вывоз твердых бытовых отходов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Газон - объект благоустройства, участок с растительным грунтом, имеющий зеленые насаждения естественного или искусственного происхождения.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График вывоза отходов - документ, определяющий периодичность вывоза отходов, с указанием адреса точки сбора отходов, объема вывоза отходов и времени вывоза.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Договор на сбор, использование, обезвреживание, транспортировку и размещение отходов производства и потребления (договор на вывоз отходов)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Дорожные сооружения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w:t>
      </w:r>
      <w:proofErr w:type="spellStart"/>
      <w:r w:rsidRPr="00AA3C55">
        <w:rPr>
          <w:rFonts w:ascii="Arial" w:hAnsi="Arial" w:cs="Arial"/>
          <w:sz w:val="24"/>
          <w:szCs w:val="24"/>
          <w:lang w:val="x-none"/>
        </w:rPr>
        <w:t>шумозащитные</w:t>
      </w:r>
      <w:proofErr w:type="spellEnd"/>
      <w:r w:rsidRPr="00AA3C55">
        <w:rPr>
          <w:rFonts w:ascii="Arial" w:hAnsi="Arial" w:cs="Arial"/>
          <w:sz w:val="24"/>
          <w:szCs w:val="24"/>
          <w:lang w:val="x-none"/>
        </w:rPr>
        <w:t xml:space="preserve"> устройства, устройства для защиты дорог от снежных лавин и обвалов и др.), элементы обустройства дорог (остановочные и </w:t>
      </w:r>
      <w:r w:rsidRPr="00AA3C55">
        <w:rPr>
          <w:rFonts w:ascii="Arial" w:hAnsi="Arial" w:cs="Arial"/>
          <w:sz w:val="24"/>
          <w:szCs w:val="24"/>
          <w:lang w:val="x-none"/>
        </w:rPr>
        <w:lastRenderedPageBreak/>
        <w:t>посадочные площадки и павильоны для пассажиров), площадки отдыха, специальные площадки для остановки или стоянки автомобилей и т.д.</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Жидкие бытовые отходы (далее - ЖБО) - хозяйственно-бытовые стоки от жилых и общественных зданий, образовавшиеся в процессе производства потребления.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Захоронение отходов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 Земляные работы - 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 в том числе работы при прокладке инженерных коммуникаций.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Зеленые насаждения - совокупность древесных, кустарниковых и травянистых растений на определенной территории.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Землепользователи - лица, владеющие и пользующиеся земельными участками на праве постоянного (бессрочного) пользования или на праве срочного пользования.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Игровое и спортивное оборудование на территории муниципального образования - игровые, физкультурно-оздоровительные устройства, сооружения и (или) их комплексы.</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Капитальный ремонт здания (сооружения, оборудования, коммуникаций, объектов жилищно-коммунального назначения)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Территориальное общественное самоуправление (ТОС) -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Контейнер - стандартная емкость объемом до 1,5 </w:t>
      </w:r>
      <w:proofErr w:type="spellStart"/>
      <w:r w:rsidRPr="00AA3C55">
        <w:rPr>
          <w:rFonts w:ascii="Arial" w:hAnsi="Arial" w:cs="Arial"/>
          <w:sz w:val="24"/>
          <w:szCs w:val="24"/>
          <w:lang w:val="x-none"/>
        </w:rPr>
        <w:t>куб.м</w:t>
      </w:r>
      <w:proofErr w:type="spellEnd"/>
      <w:r w:rsidRPr="00AA3C55">
        <w:rPr>
          <w:rFonts w:ascii="Arial" w:hAnsi="Arial" w:cs="Arial"/>
          <w:sz w:val="24"/>
          <w:szCs w:val="24"/>
          <w:lang w:val="x-none"/>
        </w:rPr>
        <w:t xml:space="preserve"> для сбора твердых бытовых отходов.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Контейнерная площадка - оборудованная специальным образом площадка для установки контейнера (</w:t>
      </w:r>
      <w:proofErr w:type="spellStart"/>
      <w:r w:rsidRPr="00AA3C55">
        <w:rPr>
          <w:rFonts w:ascii="Arial" w:hAnsi="Arial" w:cs="Arial"/>
          <w:sz w:val="24"/>
          <w:szCs w:val="24"/>
          <w:lang w:val="x-none"/>
        </w:rPr>
        <w:t>ов</w:t>
      </w:r>
      <w:proofErr w:type="spellEnd"/>
      <w:r w:rsidRPr="00AA3C55">
        <w:rPr>
          <w:rFonts w:ascii="Arial" w:hAnsi="Arial" w:cs="Arial"/>
          <w:sz w:val="24"/>
          <w:szCs w:val="24"/>
          <w:lang w:val="x-none"/>
        </w:rPr>
        <w:t>) или бункера-накопителя (ей).</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lastRenderedPageBreak/>
        <w:t xml:space="preserve">Крупногабаритный мусор (далее - КГМ) –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Комплексное обслуживание контейнерной площадки – обслуживание контейнерной площадки юридическим лицом, включающее следующие виды работ: опорожнение контейнеров для сбора ТКО, очистка контейнерной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Компенсационное озеленение - воспроизводство зеленых насаждений взамен уничтоженных или поврежденных.</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Конструктивные элементы внешнего благоустройства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Малые архитектурные формы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Новосильского сельского поселения.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Места (территории) общего пользования - территории, которыми беспрепятственно пользуется неограниченный круг лиц (в том числе парки, скверы, рощи, сады, бульвары, площади, улицы, набережные).</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Мусор - мелкие неоднородные сухие или влажные отходы.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Мусоросборники - съемные ящики с плотными стенками и крышками, окрашенными стойкими красителями, предназначенные для складирования отходов.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Несанкционированная свалка мусора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lastRenderedPageBreak/>
        <w:t xml:space="preserve">Некапитальные сооружения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w:t>
      </w:r>
      <w:proofErr w:type="spellStart"/>
      <w:r w:rsidRPr="00AA3C55">
        <w:rPr>
          <w:rFonts w:ascii="Arial" w:hAnsi="Arial" w:cs="Arial"/>
          <w:sz w:val="24"/>
          <w:szCs w:val="24"/>
          <w:lang w:val="x-none"/>
        </w:rPr>
        <w:t>тонары</w:t>
      </w:r>
      <w:proofErr w:type="spellEnd"/>
      <w:r w:rsidRPr="00AA3C55">
        <w:rPr>
          <w:rFonts w:ascii="Arial" w:hAnsi="Arial" w:cs="Arial"/>
          <w:sz w:val="24"/>
          <w:szCs w:val="24"/>
          <w:lang w:val="x-none"/>
        </w:rPr>
        <w:t>,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Объект размещения отходов - специально оборудованное сооружение, предназначенное для размещения отходов (полигон, </w:t>
      </w:r>
      <w:proofErr w:type="spellStart"/>
      <w:r w:rsidRPr="00AA3C55">
        <w:rPr>
          <w:rFonts w:ascii="Arial" w:hAnsi="Arial" w:cs="Arial"/>
          <w:sz w:val="24"/>
          <w:szCs w:val="24"/>
          <w:lang w:val="x-none"/>
        </w:rPr>
        <w:t>шламохранилище</w:t>
      </w:r>
      <w:proofErr w:type="spellEnd"/>
      <w:r w:rsidRPr="00AA3C55">
        <w:rPr>
          <w:rFonts w:ascii="Arial" w:hAnsi="Arial" w:cs="Arial"/>
          <w:sz w:val="24"/>
          <w:szCs w:val="24"/>
          <w:lang w:val="x-none"/>
        </w:rPr>
        <w:t xml:space="preserve"> и другое).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Объекты (средства) наружного освещения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Общественные пространства это - территории Новосильского сельского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Новосильского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Объекты благоустройства территории - территории Новосильского сельского поселения, на которых осуществляется деятельность по благоустройству, в том числе площадки отдыха, дворы, водные объекты и гидротехнические сооружения, природные комплексы, особо охраняемые природные территории, линейные объекты дорожной сети, другие территории Новосильского сельского поселения.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детские площадки, спортивные и другие площадки отдыха и досуга;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площадки для выгула и дрессировки собак;</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площадки автостоянок;</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улицы (в том числе пешеходные) и дороги;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парки, скверы, иные зеленые зоны;</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площади, набережные и другие территории;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 xml:space="preserve">технические зоны транспортных, инженерных коммуникаций, </w:t>
      </w:r>
      <w:proofErr w:type="spellStart"/>
      <w:r w:rsidRPr="00AA3C55">
        <w:rPr>
          <w:rFonts w:ascii="Arial" w:hAnsi="Arial" w:cs="Arial"/>
          <w:sz w:val="24"/>
          <w:szCs w:val="24"/>
          <w:lang w:val="x-none"/>
        </w:rPr>
        <w:t>водоохранные</w:t>
      </w:r>
      <w:proofErr w:type="spellEnd"/>
      <w:r w:rsidRPr="00AA3C55">
        <w:rPr>
          <w:rFonts w:ascii="Arial" w:hAnsi="Arial" w:cs="Arial"/>
          <w:sz w:val="24"/>
          <w:szCs w:val="24"/>
          <w:lang w:val="x-none"/>
        </w:rPr>
        <w:t xml:space="preserve"> зоны;</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 xml:space="preserve">контейнерные площадки и площадки для складирования отдельных групп коммунальных отходов.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lastRenderedPageBreak/>
        <w:t xml:space="preserve">Объекты благоустройства на территориях жилого назначения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Объекты благоустройства на территориях рекреационного назначения - части территорий зон особо охраняемых природных территорий, зоны отдыха, парки, сады, бульвары, скверы.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Озелененные территории - 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Отведенная территория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Парк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Паспорт объекта благоустройства – документ, содержащий следующую информацию:</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о собственниках и границах земельных участков, формирующих территорию объекта благоустройства;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ситуационный план;</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элементы благоустройства,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сведения о текущем состоянии;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сведения о планируемых мероприятиях по благоустройству территорий.</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Подвал - этаж при отметке пола помещений ниже планировочной отметки земли более чем на половину высоты помещения.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Подтопление - подъем уровня грунтовых вод, вызванный повышением горизонтов воды в реках.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Придомовая территория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lastRenderedPageBreak/>
        <w:t xml:space="preserve">Приоритетные объекты благоустройства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Прилегающая территория – территория общего пользования, 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в собственности или пользовании у юридических и физических лиц, индивидуальных предпринимателей.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Площадь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и развития.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Полигон захоронения отходов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Проезд - дорога, примыкающая к проезжим частям жилых и магистральных улиц, разворотным площадкам.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lastRenderedPageBreak/>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Размещение отходов - хранение и захоронение отходов.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Режимы работы осветительных установок (функциональное освещение (ФО), архитектурное освещение (АО), световая информация (СИ):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 xml:space="preserve">вечерний будничный режим, когда функционируют все стационарные установки ФО, АО и СИ, за исключением систем праздничного освещения;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Санитарная очистка территории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Новосильского сельского поселения.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Санитарное содержание территорий - комплекс мероприятий, направленных на обеспечение экологического и санитарно-эпидемиологического благополучия населения.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Свалка -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Стихийная свалка - скопление твердых бытовых отходов (ТКО) и крупногабаритного мусора (КГМ), возникшее в результате самовольного сброса, по объему до 30 куб. м на территории площадью до 50 кв. метров.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Складирование отходов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 </w:t>
      </w:r>
    </w:p>
    <w:p w:rsidR="00AA3C55" w:rsidRPr="00AA3C55" w:rsidRDefault="00AA3C55" w:rsidP="00AA3C55">
      <w:pPr>
        <w:jc w:val="both"/>
        <w:rPr>
          <w:rFonts w:ascii="Arial" w:hAnsi="Arial" w:cs="Arial"/>
          <w:sz w:val="24"/>
          <w:szCs w:val="24"/>
          <w:lang w:val="x-none"/>
        </w:rPr>
      </w:pPr>
      <w:proofErr w:type="spellStart"/>
      <w:r w:rsidRPr="00AA3C55">
        <w:rPr>
          <w:rFonts w:ascii="Arial" w:hAnsi="Arial" w:cs="Arial"/>
          <w:sz w:val="24"/>
          <w:szCs w:val="24"/>
          <w:lang w:val="x-none"/>
        </w:rPr>
        <w:t>Снегосвалка</w:t>
      </w:r>
      <w:proofErr w:type="spellEnd"/>
      <w:r w:rsidRPr="00AA3C55">
        <w:rPr>
          <w:rFonts w:ascii="Arial" w:hAnsi="Arial" w:cs="Arial"/>
          <w:sz w:val="24"/>
          <w:szCs w:val="24"/>
          <w:lang w:val="x-none"/>
        </w:rPr>
        <w:t xml:space="preserve"> - земельный участок, специально отведенный под вывоз на него снежной массы.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Содержание автомобильных дорог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lastRenderedPageBreak/>
        <w:t>Содержание территории - комплекс мероприятий, проводимых на отведенной территории и территории общего пользования, связанный с поддержанием чистоты и порядка на земельном участке.</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Содержание объектов благоустройства - поддержание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Специализированный хозяйствующий субъект -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Средства наружной рекламы и информации - конструкции для размещения рекламной (рекламные конструкции, </w:t>
      </w:r>
      <w:proofErr w:type="spellStart"/>
      <w:r w:rsidRPr="00AA3C55">
        <w:rPr>
          <w:rFonts w:ascii="Arial" w:hAnsi="Arial" w:cs="Arial"/>
          <w:sz w:val="24"/>
          <w:szCs w:val="24"/>
          <w:lang w:val="x-none"/>
        </w:rPr>
        <w:t>рекламоносители</w:t>
      </w:r>
      <w:proofErr w:type="spellEnd"/>
      <w:r w:rsidRPr="00AA3C55">
        <w:rPr>
          <w:rFonts w:ascii="Arial" w:hAnsi="Arial" w:cs="Arial"/>
          <w:sz w:val="24"/>
          <w:szCs w:val="24"/>
          <w:lang w:val="x-none"/>
        </w:rPr>
        <w:t xml:space="preserve">) и (или) не 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w:t>
      </w:r>
      <w:proofErr w:type="spellStart"/>
      <w:r w:rsidRPr="00AA3C55">
        <w:rPr>
          <w:rFonts w:ascii="Arial" w:hAnsi="Arial" w:cs="Arial"/>
          <w:sz w:val="24"/>
          <w:szCs w:val="24"/>
          <w:lang w:val="x-none"/>
        </w:rPr>
        <w:t>штендеры</w:t>
      </w:r>
      <w:proofErr w:type="spellEnd"/>
      <w:r w:rsidRPr="00AA3C55">
        <w:rPr>
          <w:rFonts w:ascii="Arial" w:hAnsi="Arial" w:cs="Arial"/>
          <w:sz w:val="24"/>
          <w:szCs w:val="24"/>
          <w:lang w:val="x-none"/>
        </w:rPr>
        <w:t xml:space="preserve">,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Тарный вывоз отходов - вывоз специализированным автотранспортом отходов, складируемых в контейнеры или бункеры-накопители.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Твердое покрытие -дорожное покрытие в составе дорожных одежд.</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Твердые и жидкие бытовые отходы (ТКО, ЖБО)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Текущий ремонт зданий и сооружений - систематически проводимые работы по предупреждению преждевременного износа конструкций, отделки (в том числе </w:t>
      </w:r>
      <w:r w:rsidRPr="00AA3C55">
        <w:rPr>
          <w:rFonts w:ascii="Arial" w:hAnsi="Arial" w:cs="Arial"/>
          <w:sz w:val="24"/>
          <w:szCs w:val="24"/>
          <w:lang w:val="x-none"/>
        </w:rPr>
        <w:lastRenderedPageBreak/>
        <w:t xml:space="preserve">окраски), инженерного оборудования, а также работы по устранению мелких повреждений и неисправностей.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Тротуар - элемент дороги, предназначенный для движения пешеходов и примыкающий к проезжей части или отделенный от нее газоном.</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Типовое ограждение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Уборка территории - 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Утилизация отходов -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Уличное оборудование - составная часть внешнего благоустройства Новосильского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 п.).</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Уполномоченные лица -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Участники деятельности по благоустройству:</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г) представители профессионального сообщества, в том числе ландшафтные архитекторы, специалисты по благоустройству и озеленению, архитекторы и </w:t>
      </w:r>
      <w:r w:rsidRPr="00AA3C55">
        <w:rPr>
          <w:rFonts w:ascii="Arial" w:hAnsi="Arial" w:cs="Arial"/>
          <w:sz w:val="24"/>
          <w:szCs w:val="24"/>
          <w:lang w:val="x-none"/>
        </w:rPr>
        <w:lastRenderedPageBreak/>
        <w:t xml:space="preserve">дизайнеры, разрабатывающие концепции и проекты благоустройства, рабочую документацию;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д) исполнители работ, специалисты по благоустройству и озеленению, в том числе возведению малых архитектурных форм;</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е) иные лица.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Уборка территорий - виды деятельности, 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Уничтожение зеленых насаждений - повреждение зеленых насаждений, повлекшее прекращение роста и развития.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Уход за зелеными насаждениями - система мероприятий, направленных на содержание и выращивание зеленых насаждений.</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Фасад здания - наружная сторона здания или сооружения. Различают главный фасад, уличный фасад, дворовой фасад, боковой фасад.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Функциональное освещение - стационарные установки освещения дорожных покрытий и пространств в транспортных и пешеходных зонах. Установки функционального освещения, подразделяют на обычные, </w:t>
      </w:r>
      <w:proofErr w:type="spellStart"/>
      <w:r w:rsidRPr="00AA3C55">
        <w:rPr>
          <w:rFonts w:ascii="Arial" w:hAnsi="Arial" w:cs="Arial"/>
          <w:sz w:val="24"/>
          <w:szCs w:val="24"/>
          <w:lang w:val="x-none"/>
        </w:rPr>
        <w:t>высокомачтовые</w:t>
      </w:r>
      <w:proofErr w:type="spellEnd"/>
      <w:r w:rsidRPr="00AA3C55">
        <w:rPr>
          <w:rFonts w:ascii="Arial" w:hAnsi="Arial" w:cs="Arial"/>
          <w:sz w:val="24"/>
          <w:szCs w:val="24"/>
          <w:lang w:val="x-none"/>
        </w:rPr>
        <w:t>, парапетные, газонные и встроенные.</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Хранение отходов - содержание отходов в объектах размещения отходов в целях их последующего захоронения, обезвреживания или использования.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Хозяйствующий субъект - индивидуальный предприниматель, коммерческая организация, а также некоммерческая организация, осуществляющая деятельность, приносящую ей доход.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Частное домовладение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w:t>
      </w:r>
      <w:r>
        <w:rPr>
          <w:rFonts w:ascii="Arial" w:hAnsi="Arial" w:cs="Arial"/>
          <w:sz w:val="24"/>
          <w:szCs w:val="24"/>
          <w:lang w:val="x-none"/>
        </w:rPr>
        <w:t>сти благоустройства территории.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3. Правила эксплуатации объектов благоустройства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3.1. Уборка территории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3.1.1. 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w:t>
      </w:r>
      <w:r w:rsidRPr="00AA3C55">
        <w:rPr>
          <w:rFonts w:ascii="Arial" w:hAnsi="Arial" w:cs="Arial"/>
          <w:sz w:val="24"/>
          <w:szCs w:val="24"/>
          <w:lang w:val="x-none"/>
        </w:rPr>
        <w:lastRenderedPageBreak/>
        <w:t>собственности, ином вещном праве, праве аренды, ином законном праве, обязаны осуществлять уборку на отведенных территориях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Обязанности по уборке и благоустройству территории возлагаются на администрацию Новосильского сельского поселения, если объект или земельный участок признан выморочным или поставлен на учет в качестве бесхозяйного.</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Если собственник объекта или земельного участка не определен, не известен, либо его установление не представляется возможным, то обязанности, по уборке и благоустройству территории, возлагаются на администрацию поселения, на территории которого находится объект, земельный участок.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 их размещение.</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 специализированными организациями.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Физические и юридические лица, индивидуальные предприниматели имеют право:</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w:t>
      </w:r>
      <w:r w:rsidRPr="00AA3C55">
        <w:rPr>
          <w:rFonts w:ascii="Arial" w:hAnsi="Arial" w:cs="Arial"/>
          <w:sz w:val="24"/>
          <w:szCs w:val="24"/>
          <w:lang w:val="x-none"/>
        </w:rPr>
        <w:tab/>
        <w:t>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lastRenderedPageBreak/>
        <w:t>2)</w:t>
      </w:r>
      <w:r w:rsidRPr="00AA3C55">
        <w:rPr>
          <w:rFonts w:ascii="Arial" w:hAnsi="Arial" w:cs="Arial"/>
          <w:sz w:val="24"/>
          <w:szCs w:val="24"/>
          <w:lang w:val="x-none"/>
        </w:rPr>
        <w:tab/>
        <w:t>получать информацию уполномоченных органов по вопросам содержания и благоустройства территории поселения;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3)</w:t>
      </w:r>
      <w:r w:rsidRPr="00AA3C55">
        <w:rPr>
          <w:rFonts w:ascii="Arial" w:hAnsi="Arial" w:cs="Arial"/>
          <w:sz w:val="24"/>
          <w:szCs w:val="24"/>
          <w:lang w:val="x-none"/>
        </w:rPr>
        <w:tab/>
        <w:t>участвовать в смотрах, конкурсах, иных массовых мероприятиях по содержанию территории поселения;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4)</w:t>
      </w:r>
      <w:r w:rsidRPr="00AA3C55">
        <w:rPr>
          <w:rFonts w:ascii="Arial" w:hAnsi="Arial" w:cs="Arial"/>
          <w:sz w:val="24"/>
          <w:szCs w:val="24"/>
          <w:lang w:val="x-none"/>
        </w:rPr>
        <w:tab/>
        <w:t>делать добровольные пожертвования на благоустройство территории поселения.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3.1.2. Не допускается размещение отходов вне мест сбора.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3.1.3. Не допускается сжигание отходов на территории Новосильского сельского поселения, в том числе на контейнерных площадках, контейнерах, урнах для сбора отходов.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3.2. Организация сбора отходов: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3.2.1.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Складирование отходов должно осуществляться только в эти контейнеры. Запрещается складирование отходов в других местах.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В</w:t>
      </w:r>
      <w:r w:rsidRPr="00AA3C55">
        <w:rPr>
          <w:rFonts w:ascii="Arial" w:hAnsi="Arial" w:cs="Arial"/>
          <w:sz w:val="24"/>
          <w:szCs w:val="24"/>
          <w:lang w:val="x-none"/>
        </w:rPr>
        <w:tab/>
        <w:t xml:space="preserve">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Сбор крупногабаритного мусора осуществляется в местах, предназначенных для этих целей, обозначенных соответствующим указателем.</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3.2.2. Контейнеры, бункеры-накопители и ограждения контейнерных площадок должны быть в технически исправном состоянии.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3.2.3.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Обработку должны проводить организации, ответственные за содержание контейнерных площадок.</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3.2.4. Контейнеры размещаются (устанавливаются) на специально оборудованных контейнерных площадках.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Бункеры-накопители устанавливаются на специально оборудованных площадках.</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Запрещается устанавливать контейнеры и бункеры-накопители на проезжей части, тротуарах, газонах.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3.2.5.  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lastRenderedPageBreak/>
        <w:t>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3.2.6.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В 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уполномоченных сотрудников администрации Новосильского сельского поселения. Акты комиссии должны утверждаться администрацией Новосильского сельского поселения.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3.2.7. Контейнерные площадки должны быть оборудованы специальными средствами для размещения следующей информации: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дата и время вывоза отходов;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 телефона организации, осуществляющей вывоз отходов;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наименование организации, осуществляющей вывоз отходов;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 телефона должностного лица, ответственного за содержание контейнерной площадки.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3.2.8.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3.2.9.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3.2.10. 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lastRenderedPageBreak/>
        <w:t xml:space="preserve">3.2.11.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3.2.12.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Складирование отходов на территории предприятия вне специально отведенных мест и превышение лимитов на их размещение запрещается.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3.2.13. Переполнение контейнеров, бункеров-накопителей отходами не допускается.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3.2.14. Временное складирование растительного и иного грунта разрешается только на специально отведенных участках по согласованию с администрацией Новосильского сельского поселения.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3.2.15.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3.2.16. У входа в предприятия сферы услуг, на территориях сквера, зоны отдыха, у входа в учреждения образования, здравоохранения и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Покраска и санитарная обработка урн осуществляется организацией, ответственной за содержание данной территории, по мере необходимости.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3.3. Организация вывоза отходов: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3.3.1.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w:t>
      </w:r>
      <w:r w:rsidRPr="00AA3C55">
        <w:rPr>
          <w:rFonts w:ascii="Arial" w:hAnsi="Arial" w:cs="Arial"/>
          <w:sz w:val="24"/>
          <w:szCs w:val="24"/>
          <w:lang w:val="x-none"/>
        </w:rPr>
        <w:lastRenderedPageBreak/>
        <w:t>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Сбор и вывоз отходов и мусора осуществляется не реже 1 раза в 10 суток  при температуре наружного воздуха плюс 40 С и ниже, а при температуре 50 С и выше -  1 раз в 7 суток.</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Вывоз КГМ производится по мере его образования на договорной основе с специализированным хозяйствующим субъектом либо самостоятельно, владельцами или управляющими организациями.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3.3.2. Организация комплексного обслуживания контейнерных площадок: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Комплексное обслуживание контейнерных площадок осуществляется специализированными хозяйствующими субъектами на основании договоров.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3.4. Организация сбора и вывоза отходов от частных домовладений.</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Новосильского сельского поселения.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3.4.3. Владельцы частных домовладений обязаны не допускать образования свалок, загрязнений собственных территорий и территорий общего пользования.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3.4.4. Вывоз отходов осуществляется специализированными хозяйствующими субъектами, имеющим лицензию на данный вид деятельности, нормативы образования отходов и лимиты на их размещение.</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3.4.5.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3.4.6. Вывоз отходов с территорий частных домовладений производится на основании графика вывоза отходов.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lastRenderedPageBreak/>
        <w:t xml:space="preserve">Копии графиков по вывозу отходов с территории частных домовладений предоставляются в администрацию Новосильского сельского поселения с целью осуществления контроля за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3.6. Организация сбора, вывоза и утилизации ртутьсодержащих отходов.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w:t>
      </w:r>
      <w:proofErr w:type="spellStart"/>
      <w:r w:rsidRPr="00AA3C55">
        <w:rPr>
          <w:rFonts w:ascii="Arial" w:hAnsi="Arial" w:cs="Arial"/>
          <w:sz w:val="24"/>
          <w:szCs w:val="24"/>
          <w:lang w:val="x-none"/>
        </w:rPr>
        <w:t>демеркуризации</w:t>
      </w:r>
      <w:proofErr w:type="spellEnd"/>
      <w:r w:rsidRPr="00AA3C55">
        <w:rPr>
          <w:rFonts w:ascii="Arial" w:hAnsi="Arial" w:cs="Arial"/>
          <w:sz w:val="24"/>
          <w:szCs w:val="24"/>
          <w:lang w:val="x-none"/>
        </w:rPr>
        <w:t xml:space="preserve">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3.6.2. Обезвреживание ртутьсодержащих отходов на объектах </w:t>
      </w:r>
      <w:proofErr w:type="spellStart"/>
      <w:r w:rsidRPr="00AA3C55">
        <w:rPr>
          <w:rFonts w:ascii="Arial" w:hAnsi="Arial" w:cs="Arial"/>
          <w:sz w:val="24"/>
          <w:szCs w:val="24"/>
          <w:lang w:val="x-none"/>
        </w:rPr>
        <w:t>демеркуризации</w:t>
      </w:r>
      <w:proofErr w:type="spellEnd"/>
      <w:r w:rsidRPr="00AA3C55">
        <w:rPr>
          <w:rFonts w:ascii="Arial" w:hAnsi="Arial" w:cs="Arial"/>
          <w:sz w:val="24"/>
          <w:szCs w:val="24"/>
          <w:lang w:val="x-none"/>
        </w:rPr>
        <w:t>,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3.7. Порядок сбора, накопления и хранения ртутьсодержащих отходов.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3.8. На территории Новосильского сельского поселения запрещается: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3.8.2. Движение машин и механизмов на гусеничном ходу по дорогам с </w:t>
      </w:r>
      <w:proofErr w:type="spellStart"/>
      <w:r w:rsidRPr="00AA3C55">
        <w:rPr>
          <w:rFonts w:ascii="Arial" w:hAnsi="Arial" w:cs="Arial"/>
          <w:sz w:val="24"/>
          <w:szCs w:val="24"/>
          <w:lang w:val="x-none"/>
        </w:rPr>
        <w:t>асфальто</w:t>
      </w:r>
      <w:proofErr w:type="spellEnd"/>
      <w:r w:rsidRPr="00AA3C55">
        <w:rPr>
          <w:rFonts w:ascii="Arial" w:hAnsi="Arial" w:cs="Arial"/>
          <w:sz w:val="24"/>
          <w:szCs w:val="24"/>
          <w:lang w:val="x-none"/>
        </w:rPr>
        <w:t xml:space="preserve"> - и цементно-бетонным покрытием (за исключением случаев проведения аварийно-восстановительных работ).</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3.8.3.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lastRenderedPageBreak/>
        <w:t xml:space="preserve">3.8.4. Засорение и засыпка водоемов, загрязнение прилегающих к ним территорий, устройство запруд.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3.8.5.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других не отведенных для этого местах</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3.8.6. Несанкционированная свалка мусора на отведенных территориях и территориях общего пользования.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3.8.7. Производство земляных работ без разрешения, оформленного в соответствии с утвержденным административным регламентом по предоставлению муниципальной услуги «Предоставление разрешения на осуществление земляных работ».</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3.8.8. Самовольное размещение малых архитектурных форм на землях общего пользования.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3.8.9. Размещение </w:t>
      </w:r>
      <w:proofErr w:type="spellStart"/>
      <w:r w:rsidRPr="00AA3C55">
        <w:rPr>
          <w:rFonts w:ascii="Arial" w:hAnsi="Arial" w:cs="Arial"/>
          <w:sz w:val="24"/>
          <w:szCs w:val="24"/>
          <w:lang w:val="x-none"/>
        </w:rPr>
        <w:t>штендеров</w:t>
      </w:r>
      <w:proofErr w:type="spellEnd"/>
      <w:r w:rsidRPr="00AA3C55">
        <w:rPr>
          <w:rFonts w:ascii="Arial" w:hAnsi="Arial" w:cs="Arial"/>
          <w:sz w:val="24"/>
          <w:szCs w:val="24"/>
          <w:lang w:val="x-none"/>
        </w:rPr>
        <w:t xml:space="preserve"> на тротуарах и пешеходных путях передвижения при ширине менее 2,5 метра, парковках автотранспорта, расположенных на землях общего пользования.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3.8.10. Размещение визуальной информации вне специальных мест, отведенных для этих целей в соответствии с установленным порядком.</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3.8.11.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3.8.12. Размещение ритуальных принадлежностей и надгробных сооружений вне мест, специально предназначенных для этих целей.</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3.8.13. Размещение мусора, строительных материалов, грунта, оборудования, навоза, дров, сена, топлива, техники, механизмов, угля, брошенных и разукомплектованных автомобилей свыше 7 дней за пределами предоставленных земельных участков, или землях общего пользования.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3.8.14.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3.8.15. Сброс сточных вод и загрязняющих веществ в водные объекты и на рельеф местности.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3.8.16. Сгребание листвы, снега и грязи к комлевой части деревьев, кустарников.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3.8.17. Самовольное разведение костров и сжигание мусора, листвы, тары, отходов, резинотехнических и пластмассовых изделий.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3.8.18. Складирование тары вне участков торговых сооружений.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3.8.19.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прокладки кабелей связи.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3.8.20. Размещение запасов кабеля вне распределительного муфтового шкафа.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lastRenderedPageBreak/>
        <w:t>3.8.21.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провис проводов и (или) намотка их на опоры освещения, опоры линий электропередачи и опоры электрического транспорта).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3.8.22. Нанесение или проецирование надписей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3.8.23. 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3.8.24.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3.8.25.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3.8.26. Размещение объектов различного назначения на газонах, цветниках, детских площадках, в случаях, если объект загораживает витрины торговых предприятий, ближе 15 м от окон зданий.</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3.8.27. Распространение в период с 22 ч. 00 мин. до 06 ч. 00 мин. местного времени на территории Новосильского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3.8.28. Использование пиротехнических изделий на площадях, в парках, в скверах, на улицах и во дворах в период с 22 ч 00 мин до 06 ч 00 мин местного времени.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3.8.29. Выливать на газоны (дернину), грунт или твердое покрытие улиц воду после продажи товаров, мытья полов и т.д. (прочие жидкие бытовые отходы).</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3.8.30.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3.8.31. 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Новосильского сельского поселения.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3.8.32. Изменять уровень рельефа предоставленных участков, территорий общего пользования путем отсыпки грунта или устройством подпорных стенок, для </w:t>
      </w:r>
      <w:r w:rsidRPr="00AA3C55">
        <w:rPr>
          <w:rFonts w:ascii="Arial" w:hAnsi="Arial" w:cs="Arial"/>
          <w:sz w:val="24"/>
          <w:szCs w:val="24"/>
          <w:lang w:val="x-none"/>
        </w:rPr>
        <w:lastRenderedPageBreak/>
        <w:t>исключения подтопления соседних территорий, без согласования уполномоченных органов.</w:t>
      </w:r>
    </w:p>
    <w:p w:rsidR="00AA3C55" w:rsidRPr="00AA3C55" w:rsidRDefault="00AA3C55" w:rsidP="00AA3C55">
      <w:pPr>
        <w:jc w:val="both"/>
        <w:rPr>
          <w:rFonts w:ascii="Arial" w:hAnsi="Arial" w:cs="Arial"/>
          <w:sz w:val="24"/>
          <w:szCs w:val="24"/>
          <w:lang w:val="x-none"/>
        </w:rPr>
      </w:pP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4. Сбор жидких бытовых отходов (ЖБО) в не канализованном жилищном фонде и частных домовладениях.</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4. 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Не канализованные уборные, мусоросборники и отстойники дезинфицируют растворами состава: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хлорная известь - 10%;</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гипохлорит натрия - 3 - 5%;</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лизол - 5%;</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креолин - 5%;</w:t>
      </w:r>
    </w:p>
    <w:p w:rsidR="00AA3C55" w:rsidRPr="00AA3C55" w:rsidRDefault="00AA3C55" w:rsidP="00AA3C55">
      <w:pPr>
        <w:jc w:val="both"/>
        <w:rPr>
          <w:rFonts w:ascii="Arial" w:hAnsi="Arial" w:cs="Arial"/>
          <w:sz w:val="24"/>
          <w:szCs w:val="24"/>
          <w:lang w:val="x-none"/>
        </w:rPr>
      </w:pPr>
      <w:proofErr w:type="spellStart"/>
      <w:r w:rsidRPr="00AA3C55">
        <w:rPr>
          <w:rFonts w:ascii="Arial" w:hAnsi="Arial" w:cs="Arial"/>
          <w:sz w:val="24"/>
          <w:szCs w:val="24"/>
          <w:lang w:val="x-none"/>
        </w:rPr>
        <w:t>нафтализол</w:t>
      </w:r>
      <w:proofErr w:type="spellEnd"/>
      <w:r w:rsidRPr="00AA3C55">
        <w:rPr>
          <w:rFonts w:ascii="Arial" w:hAnsi="Arial" w:cs="Arial"/>
          <w:sz w:val="24"/>
          <w:szCs w:val="24"/>
          <w:lang w:val="x-none"/>
        </w:rPr>
        <w:t xml:space="preserve"> - 10%;</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креолин - 10%;</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метасиликат натрия - 10%.</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Запрещается применять сухую хлорную известь.</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4.5.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lastRenderedPageBreak/>
        <w:t xml:space="preserve">4.6. Запрещается сброс ЖБО на рельеф местности вне установленных, для этого мест.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4.7. Для сбора жидких бытовых отходов (в случае отсутствия централизованного </w:t>
      </w:r>
      <w:proofErr w:type="spellStart"/>
      <w:r w:rsidRPr="00AA3C55">
        <w:rPr>
          <w:rFonts w:ascii="Arial" w:hAnsi="Arial" w:cs="Arial"/>
          <w:sz w:val="24"/>
          <w:szCs w:val="24"/>
          <w:lang w:val="x-none"/>
        </w:rPr>
        <w:t>канализования</w:t>
      </w:r>
      <w:proofErr w:type="spellEnd"/>
      <w:r w:rsidRPr="00AA3C55">
        <w:rPr>
          <w:rFonts w:ascii="Arial" w:hAnsi="Arial" w:cs="Arial"/>
          <w:sz w:val="24"/>
          <w:szCs w:val="24"/>
          <w:lang w:val="x-none"/>
        </w:rPr>
        <w:t xml:space="preserve">)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4.8. Запрещается замораживание жидких нечистот на дворовой территории.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4.9. Расстояние от выгребов и дворовых уборных с </w:t>
      </w:r>
      <w:proofErr w:type="spellStart"/>
      <w:r w:rsidRPr="00AA3C55">
        <w:rPr>
          <w:rFonts w:ascii="Arial" w:hAnsi="Arial" w:cs="Arial"/>
          <w:sz w:val="24"/>
          <w:szCs w:val="24"/>
          <w:lang w:val="x-none"/>
        </w:rPr>
        <w:t>помойницами</w:t>
      </w:r>
      <w:proofErr w:type="spellEnd"/>
      <w:r w:rsidRPr="00AA3C55">
        <w:rPr>
          <w:rFonts w:ascii="Arial" w:hAnsi="Arial" w:cs="Arial"/>
          <w:sz w:val="24"/>
          <w:szCs w:val="24"/>
          <w:lang w:val="x-none"/>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&lt;15&gt;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4.10. 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4.11. Хозяйствующие субъекты, эксплуатирующие выгребы, дворовые уборные и </w:t>
      </w:r>
      <w:proofErr w:type="spellStart"/>
      <w:r w:rsidRPr="00AA3C55">
        <w:rPr>
          <w:rFonts w:ascii="Arial" w:hAnsi="Arial" w:cs="Arial"/>
          <w:sz w:val="24"/>
          <w:szCs w:val="24"/>
          <w:lang w:val="x-none"/>
        </w:rPr>
        <w:t>помойницы</w:t>
      </w:r>
      <w:proofErr w:type="spellEnd"/>
      <w:r w:rsidRPr="00AA3C55">
        <w:rPr>
          <w:rFonts w:ascii="Arial" w:hAnsi="Arial" w:cs="Arial"/>
          <w:sz w:val="24"/>
          <w:szCs w:val="24"/>
          <w:lang w:val="x-none"/>
        </w:rPr>
        <w:t>, должны обеспечивать их дезинфекцию и ремонт.</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4.12. Выгреб и </w:t>
      </w:r>
      <w:proofErr w:type="spellStart"/>
      <w:r w:rsidRPr="00AA3C55">
        <w:rPr>
          <w:rFonts w:ascii="Arial" w:hAnsi="Arial" w:cs="Arial"/>
          <w:sz w:val="24"/>
          <w:szCs w:val="24"/>
          <w:lang w:val="x-none"/>
        </w:rPr>
        <w:t>помойницы</w:t>
      </w:r>
      <w:proofErr w:type="spellEnd"/>
      <w:r w:rsidRPr="00AA3C55">
        <w:rPr>
          <w:rFonts w:ascii="Arial" w:hAnsi="Arial" w:cs="Arial"/>
          <w:sz w:val="24"/>
          <w:szCs w:val="24"/>
          <w:lang w:val="x-none"/>
        </w:rPr>
        <w:t xml:space="preserve"> должны иметь подземную водонепроницаемую емкостную часть для накопления ЖБО. Объем выгребов и </w:t>
      </w:r>
      <w:proofErr w:type="spellStart"/>
      <w:r w:rsidRPr="00AA3C55">
        <w:rPr>
          <w:rFonts w:ascii="Arial" w:hAnsi="Arial" w:cs="Arial"/>
          <w:sz w:val="24"/>
          <w:szCs w:val="24"/>
          <w:lang w:val="x-none"/>
        </w:rPr>
        <w:t>помойниц</w:t>
      </w:r>
      <w:proofErr w:type="spellEnd"/>
      <w:r w:rsidRPr="00AA3C55">
        <w:rPr>
          <w:rFonts w:ascii="Arial" w:hAnsi="Arial" w:cs="Arial"/>
          <w:sz w:val="24"/>
          <w:szCs w:val="24"/>
          <w:lang w:val="x-none"/>
        </w:rPr>
        <w:t xml:space="preserve"> определяется их владельцами с учетом количества образующихся ЖБО.</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4.13.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4.14.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 обеспечивающее предупреждение распространения отходов за пределы контейнерной площадки.</w:t>
      </w:r>
    </w:p>
    <w:p w:rsidR="00AA3C55" w:rsidRPr="00AA3C55" w:rsidRDefault="00AA3C55" w:rsidP="00AA3C55">
      <w:pPr>
        <w:jc w:val="both"/>
        <w:rPr>
          <w:rFonts w:ascii="Arial" w:hAnsi="Arial" w:cs="Arial"/>
          <w:sz w:val="24"/>
          <w:szCs w:val="24"/>
          <w:lang w:val="x-none"/>
        </w:rPr>
      </w:pP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5.Организация уборки и содержание территории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5.1. Организации и граждане обязаны соблюдать чистоту и порядок на территории поселения, на проспектах, улицах, автомобильных дорогах, бульварах, в парках, дворовых, внутриквартальных территориях, на стадионах, катках,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на железных дорогах,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5.2. Ответственность за благоустройство, содержание и уборку отведенных территорий, объектов, зданий, строений, сооружений возлагается на юридические и физические лица, индивидуальных предпринимателей, в собственности, аренде </w:t>
      </w:r>
      <w:r w:rsidRPr="00AA3C55">
        <w:rPr>
          <w:rFonts w:ascii="Arial" w:hAnsi="Arial" w:cs="Arial"/>
          <w:sz w:val="24"/>
          <w:szCs w:val="24"/>
          <w:lang w:val="x-none"/>
        </w:rPr>
        <w:lastRenderedPageBreak/>
        <w:t>либо ином вещном праве или в управлении которых находятся данные территории, объекты, здания, строения, сооружения.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5.3. Если собственник объекта или земельного участка не определен, не известен либо его установление не представляется возможным, то обязанности по содержанию и благоустройству соответствующей территории возлагаются на администрацию Новосильского сельского поселения.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5.4. Участие, в том числе финансовое, собственников и (или) иных законных владельцев зданий, строений, сооружений, земельных участков  в содержании прилегающих территорий настоящими Правилами не устанавливается.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5.5. Садоводческие объединения обязаны регулярно производить уборку и покос травы, вывоз мусора в границах отведенной территории. Период складирования порубочного материала и мусора не должен превышать 10 дней.</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5.6. Правообладатели земель сельскохозяйственного назначения на территории поселения обязаны принимать меры по защите их от зарастания сорными растениями, своевременно производить сенокошение на сенокосах.</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5.7. Уборочные работы производятся в соответствии с требованиями настоящих Правил.</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5.8. Уборка придомовых территорий, мест массового пребывания людей производится в течение всего рабочего дня.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5.9.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Новосильского сельского поселения, определяющим режим работы в экстремальных условиях.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5.10.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5.11. Вывоз скола асфальта при проведении дорожно-ремонтных работ производится организациями, проводящими работы: на улицах - в течение суток.</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5.12. Пни, оставшиеся после вырубки сухостойных, аварийных деревьев, должны быть удалены в течение суток на основных улицах и в течение трех суток на улицах второстепенного значения и придомовых территориях.</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w:t>
      </w:r>
      <w:proofErr w:type="spellStart"/>
      <w:r w:rsidRPr="00AA3C55">
        <w:rPr>
          <w:rFonts w:ascii="Arial" w:hAnsi="Arial" w:cs="Arial"/>
          <w:sz w:val="24"/>
          <w:szCs w:val="24"/>
          <w:lang w:val="x-none"/>
        </w:rPr>
        <w:t>токонесущих</w:t>
      </w:r>
      <w:proofErr w:type="spellEnd"/>
      <w:r w:rsidRPr="00AA3C55">
        <w:rPr>
          <w:rFonts w:ascii="Arial" w:hAnsi="Arial" w:cs="Arial"/>
          <w:sz w:val="24"/>
          <w:szCs w:val="24"/>
          <w:lang w:val="x-none"/>
        </w:rPr>
        <w:t xml:space="preserve"> проводов, фасадов жилых и производственных зданий, а с других территорий - в течение 6 часов с момента обнаружения. </w:t>
      </w:r>
    </w:p>
    <w:p w:rsidR="00AA3C55" w:rsidRPr="00AA3C55" w:rsidRDefault="00AA3C55" w:rsidP="00AA3C55">
      <w:pPr>
        <w:jc w:val="both"/>
        <w:rPr>
          <w:rFonts w:ascii="Arial" w:hAnsi="Arial" w:cs="Arial"/>
          <w:sz w:val="24"/>
          <w:szCs w:val="24"/>
          <w:lang w:val="x-none"/>
        </w:rPr>
      </w:pP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6.Уборка территорий населенного пункта в зимний период</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6.1.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w:t>
      </w:r>
      <w:r w:rsidRPr="00AA3C55">
        <w:rPr>
          <w:rFonts w:ascii="Arial" w:hAnsi="Arial" w:cs="Arial"/>
          <w:sz w:val="24"/>
          <w:szCs w:val="24"/>
          <w:lang w:val="x-none"/>
        </w:rPr>
        <w:lastRenderedPageBreak/>
        <w:t xml:space="preserve">пользования", принятых и введенных в действие письмом </w:t>
      </w:r>
      <w:proofErr w:type="spellStart"/>
      <w:r w:rsidRPr="00AA3C55">
        <w:rPr>
          <w:rFonts w:ascii="Arial" w:hAnsi="Arial" w:cs="Arial"/>
          <w:sz w:val="24"/>
          <w:szCs w:val="24"/>
          <w:lang w:val="x-none"/>
        </w:rPr>
        <w:t>Росавтодора</w:t>
      </w:r>
      <w:proofErr w:type="spellEnd"/>
      <w:r w:rsidRPr="00AA3C55">
        <w:rPr>
          <w:rFonts w:ascii="Arial" w:hAnsi="Arial" w:cs="Arial"/>
          <w:sz w:val="24"/>
          <w:szCs w:val="24"/>
          <w:lang w:val="x-none"/>
        </w:rPr>
        <w:t xml:space="preserve"> от 17.03.2004 N ОС-28/1270-ис, "Руководства по борьбе с зимней скользкостью на автомобильных дорогах", утвержденного распоряжением Минтранса РФ от 16.06.2003 N ОС-548-Р.</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6.2. Период зимней уборки устанавливается с 1 ноября по 15 апреля, исходя из местных условий по сложившейся практике.</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6.4.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6.5.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6.6. Запрещается: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 xml:space="preserve">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 xml:space="preserve">применение технической соли и жидкого хлористого кальция в качестве </w:t>
      </w:r>
      <w:proofErr w:type="spellStart"/>
      <w:r w:rsidRPr="00AA3C55">
        <w:rPr>
          <w:rFonts w:ascii="Arial" w:hAnsi="Arial" w:cs="Arial"/>
          <w:sz w:val="24"/>
          <w:szCs w:val="24"/>
          <w:lang w:val="x-none"/>
        </w:rPr>
        <w:t>противогололедного</w:t>
      </w:r>
      <w:proofErr w:type="spellEnd"/>
      <w:r w:rsidRPr="00AA3C55">
        <w:rPr>
          <w:rFonts w:ascii="Arial" w:hAnsi="Arial" w:cs="Arial"/>
          <w:sz w:val="24"/>
          <w:szCs w:val="24"/>
          <w:lang w:val="x-none"/>
        </w:rPr>
        <w:t xml:space="preserve"> реагента на тротуарах, посадочных площадках остановок пассажирского транспорта, в скверах, и прочих пешеходных и озелененных зонах;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6.7. Формирование снежных валов: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6.7.1. 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Формирование снежных валов запрещается: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в санитарно-охранной зоне источников централизованного и децентрализованного водоснабжения (родники, колодцы);</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lastRenderedPageBreak/>
        <w:t>-</w:t>
      </w:r>
      <w:r w:rsidRPr="00AA3C55">
        <w:rPr>
          <w:rFonts w:ascii="Arial" w:hAnsi="Arial" w:cs="Arial"/>
          <w:sz w:val="24"/>
          <w:szCs w:val="24"/>
          <w:lang w:val="x-none"/>
        </w:rPr>
        <w:tab/>
        <w:t xml:space="preserve">на пересечениях всех дорог, улиц и проездов в одном уровне и вблизи железнодорожных переездов, в зоне треугольника видимости;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ближе 5 м от пешеходного перехода;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ближе 20 м от остановочного пункта общественного транспорта;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 xml:space="preserve">на участках дорог, оборудованных транспортными ограждениями или повышенным бордюром;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 xml:space="preserve">на тротуарах.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Время формирования снежных валов не должно превышать 24 часов после окончания снегопада.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При формировании снежных валов у края дороги запрещается перемещение снега на тротуары, газоны и ограждения.</w:t>
      </w:r>
    </w:p>
    <w:p w:rsidR="00AA3C55" w:rsidRPr="00AA3C55" w:rsidRDefault="00AA3C55" w:rsidP="00AA3C55">
      <w:pPr>
        <w:jc w:val="both"/>
        <w:rPr>
          <w:rFonts w:ascii="Arial" w:hAnsi="Arial" w:cs="Arial"/>
          <w:sz w:val="24"/>
          <w:szCs w:val="24"/>
          <w:lang w:val="x-none"/>
        </w:rPr>
      </w:pP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7.Зимняя уборка придомовых территорий</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песком.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7.2.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w:t>
      </w:r>
    </w:p>
    <w:p w:rsidR="00AA3C55" w:rsidRPr="00AA3C55" w:rsidRDefault="00AA3C55" w:rsidP="00AA3C55">
      <w:pPr>
        <w:jc w:val="both"/>
        <w:rPr>
          <w:rFonts w:ascii="Arial" w:hAnsi="Arial" w:cs="Arial"/>
          <w:sz w:val="24"/>
          <w:szCs w:val="24"/>
          <w:lang w:val="x-none"/>
        </w:rPr>
      </w:pP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8.Уборка территорий в летний период</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8.1. Основной задачей 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8.3. При переходе с зимнего на летний период уборки юридическими 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физическими лицами, индивидуальными предпринимателями, ответственными за соответствующие территории, осуществляются следующие виды работ:</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lastRenderedPageBreak/>
        <w:t>-</w:t>
      </w:r>
      <w:r w:rsidRPr="00AA3C55">
        <w:rPr>
          <w:rFonts w:ascii="Arial" w:hAnsi="Arial" w:cs="Arial"/>
          <w:sz w:val="24"/>
          <w:szCs w:val="24"/>
          <w:lang w:val="x-none"/>
        </w:rPr>
        <w:tab/>
        <w:t xml:space="preserve">очистка газонов от веток, листьев, мусора и песка, накопившихся за зиму;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8.4. Летняя уборка территорий сельских поселений предусматривает следующие виды работ:</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подметание проезжей части, дорожных покрытий, улиц, проездов, тротуаров, мостов и путепроводов;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 xml:space="preserve">покос травы, санитарную обрезку деревьев, стрижку кустарников, удаление поросли.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8.5. При производстве летней уборки запрещается: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 xml:space="preserve">производить сброс мусора, травы, листьев на проезжую часть и тротуары;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проводить вывоз и сброс смета и мусора в не специально отведенные места;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Вывоз мусора, твердых бытовых отходов, крупногабаритного мусора, строительного мусора, смета и иных отходов в не отведенные для этого места.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Засорение и засыпка водоемов, загрязнение прилегающих к ним территорий, устройство запруд.</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 xml:space="preserve">Несанкционированная свалка мусора на не отведенных и (или) территориях общего пользования.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Самовольное разведение костров и сжигание мусора, листвы, тары, отходов, резинотехнических изделий</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Складирование тары вне торговых сооружений.</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 Допускать зарастание естественно созданного травянистого покрова высотой более 15 см. и хранить скошенную траву на территории более трех дней.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8.6. Обочины дорог должны быть очищены от крупногабаритного и другого мусора.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8.7. Уборка территорий производится: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пустырей территорий, прилегающих к автомобильным дорогам в черте населенного пункта, - по мере необходимости;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газонов, скверов - ежедневно;</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lastRenderedPageBreak/>
        <w:t>-</w:t>
      </w:r>
      <w:r w:rsidRPr="00AA3C55">
        <w:rPr>
          <w:rFonts w:ascii="Arial" w:hAnsi="Arial" w:cs="Arial"/>
          <w:sz w:val="24"/>
          <w:szCs w:val="24"/>
          <w:lang w:val="x-none"/>
        </w:rPr>
        <w:tab/>
        <w:t xml:space="preserve">очистка урн от мусора - ежедневно до 10.00 часов. Указанный мусор выносится в контейнеры для сбора бытового мусора или грузится в </w:t>
      </w:r>
      <w:proofErr w:type="spellStart"/>
      <w:r w:rsidRPr="00AA3C55">
        <w:rPr>
          <w:rFonts w:ascii="Arial" w:hAnsi="Arial" w:cs="Arial"/>
          <w:sz w:val="24"/>
          <w:szCs w:val="24"/>
          <w:lang w:val="x-none"/>
        </w:rPr>
        <w:t>спецавтотранспорт</w:t>
      </w:r>
      <w:proofErr w:type="spellEnd"/>
      <w:r w:rsidRPr="00AA3C55">
        <w:rPr>
          <w:rFonts w:ascii="Arial" w:hAnsi="Arial" w:cs="Arial"/>
          <w:sz w:val="24"/>
          <w:szCs w:val="24"/>
          <w:lang w:val="x-none"/>
        </w:rPr>
        <w:t xml:space="preserve"> для вывоза отходов.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 xml:space="preserve">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 </w:t>
      </w:r>
    </w:p>
    <w:p w:rsidR="00AA3C55" w:rsidRPr="00AA3C55" w:rsidRDefault="00AA3C55" w:rsidP="00AA3C55">
      <w:pPr>
        <w:jc w:val="both"/>
        <w:rPr>
          <w:rFonts w:ascii="Arial" w:hAnsi="Arial" w:cs="Arial"/>
          <w:sz w:val="24"/>
          <w:szCs w:val="24"/>
          <w:lang w:val="x-none"/>
        </w:rPr>
      </w:pP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9.Летняя уборка придомовых территорий</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9.1. Запрещается складирование на придомовых территориях, тротуарах, газонах, детских игровых и спортивных площадках листвы, смета и порубочных отходов.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9.2.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отведенной территории. Скошенная трава с территории удаляется в течение трех суток со дня проведения скашивания.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9.3.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rsidR="00AA3C55" w:rsidRPr="00AA3C55" w:rsidRDefault="00AA3C55" w:rsidP="00AA3C55">
      <w:pPr>
        <w:jc w:val="both"/>
        <w:rPr>
          <w:rFonts w:ascii="Arial" w:hAnsi="Arial" w:cs="Arial"/>
          <w:sz w:val="24"/>
          <w:szCs w:val="24"/>
          <w:lang w:val="x-none"/>
        </w:rPr>
      </w:pP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10.Порядок содержания и эксплуатации объектов (элементов) благоустройства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10.1. Юридические, должностные и физические лица, индивидуальные предприниматели и другие хозяйствующие субъекты должны соблюдать чистоту и порядок на всей территории населенного пункта.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10.2. На территории населенного пункта не допускается сброс бытового и строительного мусора, отходов производства, тары, порубочных отходов, листвы, снега.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w:t>
      </w:r>
      <w:proofErr w:type="spellStart"/>
      <w:r w:rsidRPr="00AA3C55">
        <w:rPr>
          <w:rFonts w:ascii="Arial" w:hAnsi="Arial" w:cs="Arial"/>
          <w:sz w:val="24"/>
          <w:szCs w:val="24"/>
          <w:lang w:val="x-none"/>
        </w:rPr>
        <w:t>т.ч</w:t>
      </w:r>
      <w:proofErr w:type="spellEnd"/>
      <w:r w:rsidRPr="00AA3C55">
        <w:rPr>
          <w:rFonts w:ascii="Arial" w:hAnsi="Arial" w:cs="Arial"/>
          <w:sz w:val="24"/>
          <w:szCs w:val="24"/>
          <w:lang w:val="x-none"/>
        </w:rPr>
        <w:t xml:space="preserve">. вследствие залпового или аварийного сброса.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lastRenderedPageBreak/>
        <w:t xml:space="preserve">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Запрещается сброс неочищенных вод в водоемы, на дороги, тротуары и на поверхность земли, газоны и т.д..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с фасадной части дома,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 накопители) и т.д..</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Новосильского сельского  поселения, за исключением специально отведенных мест.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и "пенал" должны обеспечивать санитарную очистку и уборку отведенных территорий за счет собственных средств.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10.8.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AA3C55">
        <w:rPr>
          <w:rFonts w:ascii="Arial" w:hAnsi="Arial" w:cs="Arial"/>
          <w:sz w:val="24"/>
          <w:szCs w:val="24"/>
          <w:lang w:val="x-none"/>
        </w:rPr>
        <w:t>маркетов</w:t>
      </w:r>
      <w:proofErr w:type="spellEnd"/>
      <w:r w:rsidRPr="00AA3C55">
        <w:rPr>
          <w:rFonts w:ascii="Arial" w:hAnsi="Arial" w:cs="Arial"/>
          <w:sz w:val="24"/>
          <w:szCs w:val="24"/>
          <w:lang w:val="x-none"/>
        </w:rPr>
        <w:t xml:space="preserve">, мини-рынков, торговых рядов требуется применение быстровозводимых модульных комплексов, выполняемых из легких конструкций.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lastRenderedPageBreak/>
        <w:t>10.9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10.10.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10.11. Требования по организации площадок.</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10.11.1.На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10.11.1.1.Требования по организации детских площадок.</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w:t>
      </w:r>
      <w:proofErr w:type="spellStart"/>
      <w:r w:rsidRPr="00AA3C55">
        <w:rPr>
          <w:rFonts w:ascii="Arial" w:hAnsi="Arial" w:cs="Arial"/>
          <w:sz w:val="24"/>
          <w:szCs w:val="24"/>
          <w:lang w:val="x-none"/>
        </w:rPr>
        <w:t>скалодромы</w:t>
      </w:r>
      <w:proofErr w:type="spellEnd"/>
      <w:r w:rsidRPr="00AA3C55">
        <w:rPr>
          <w:rFonts w:ascii="Arial" w:hAnsi="Arial" w:cs="Arial"/>
          <w:sz w:val="24"/>
          <w:szCs w:val="24"/>
          <w:lang w:val="x-none"/>
        </w:rPr>
        <w:t xml:space="preserve">, велодромы и т.п.) и оборудование специальных мест для катания на самокатах, роликовых досках и коньках.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10.11.1.2.Рекомендации по организации площадок для отдыха и досуга.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 и лесопарках.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lastRenderedPageBreak/>
        <w:t>10.11.1.3.Требования по организации спортивных площадок.</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 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10.11.1.4.Требования по организации площадки для выгула собак.</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 На территории площадки должен быть информационный стенд с правилами пользования площадкой.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10.11.1.5.Требования по организации площадки для дрессировки собак.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10.11.1.6.Требования по организации площадки автостоянок.</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Разделительные элементы на площадках должны быть выполнены в виде разметки (белых полос), озелененных полос (газонов), контейнерного озеленения.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lastRenderedPageBreak/>
        <w:t xml:space="preserve">- На площадках для хранения автомобилей населения и </w:t>
      </w:r>
      <w:proofErr w:type="spellStart"/>
      <w:r w:rsidRPr="00AA3C55">
        <w:rPr>
          <w:rFonts w:ascii="Arial" w:hAnsi="Arial" w:cs="Arial"/>
          <w:sz w:val="24"/>
          <w:szCs w:val="24"/>
          <w:lang w:val="x-none"/>
        </w:rPr>
        <w:t>приобъектных</w:t>
      </w:r>
      <w:proofErr w:type="spellEnd"/>
      <w:r w:rsidRPr="00AA3C55">
        <w:rPr>
          <w:rFonts w:ascii="Arial" w:hAnsi="Arial" w:cs="Arial"/>
          <w:sz w:val="24"/>
          <w:szCs w:val="24"/>
          <w:lang w:val="x-none"/>
        </w:rPr>
        <w:t xml:space="preserve"> должна быть возможность зарядки электрического транспорта.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10.11.1.7.Требования по созданию велосипедных путей для беспрепятственного передвижения на велосипеде.</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На велодорожках, размещаемых вдоль улиц и дорог, должно быть освещение, на рекреационных территориях - озеленение вдоль велодорожек.</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 Для эффективного использования велосипедного передвижения должны применяться следующие меры: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маршруты велодорожек, интегрированные в единую замкнутую систему;</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-комфортные и безопасные пересечения вело маршрутов на перекрестках пешеходного и автомобильного движения (например, проезды под интенсивными автомобильными перекрестками);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-снижение общей скорости движения автомобильного транспорта в районе вело маршрутов, чтобы велосипедисты могли безопасно пользоваться проезжей частью;</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-организация без барьерной среды в зонах перепада высот на маршруте;</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 -безопасные вело парковки с ответственным хранением в зонах ТПУ и остановок внеуличного транспорта, а также в районных центрах активности.</w:t>
      </w:r>
    </w:p>
    <w:p w:rsidR="00AA3C55" w:rsidRPr="00AA3C55" w:rsidRDefault="00AA3C55" w:rsidP="00AA3C55">
      <w:pPr>
        <w:jc w:val="both"/>
        <w:rPr>
          <w:rFonts w:ascii="Arial" w:hAnsi="Arial" w:cs="Arial"/>
          <w:sz w:val="24"/>
          <w:szCs w:val="24"/>
          <w:lang w:val="x-none"/>
        </w:rPr>
      </w:pP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11.Содержание строительных площадок</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lastRenderedPageBreak/>
        <w:t xml:space="preserve">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11.1.3. 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11.1.6.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11.1.7.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11.1.8. Складировать грунт, строительные материалы, изделия и конструкции в соответствии с проектом организации строительства.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11.1.9.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11.1.10. Установить ограждение сохраняемых деревьев. При производстве строительных работ запрещается не предусмотренное проектной документацией вырубка древесно-кустарниковой растительности, повреждение корней деревьев и засыпка грунтом корневых шеек и стволов растущих деревьев и кустарников.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11.1.11. Обустроить временные подъездные пути с учетом требований по предотвращению повреждений древесно-кустарниковой растительности;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lastRenderedPageBreak/>
        <w:t>11.1.12.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11.1.13.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11.1.14. Выполнять регулярную (не реже одного раза в неделю) уборку отведенных территорий строительных площадок.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11.1.15.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11.1.16. Осуществлять в случае необходимости вывоз снега, собранного с территорий строительных площадок, на специально оборудованные </w:t>
      </w:r>
      <w:proofErr w:type="spellStart"/>
      <w:r w:rsidRPr="00AA3C55">
        <w:rPr>
          <w:rFonts w:ascii="Arial" w:hAnsi="Arial" w:cs="Arial"/>
          <w:sz w:val="24"/>
          <w:szCs w:val="24"/>
          <w:lang w:val="x-none"/>
        </w:rPr>
        <w:t>снегоприемные</w:t>
      </w:r>
      <w:proofErr w:type="spellEnd"/>
      <w:r w:rsidRPr="00AA3C55">
        <w:rPr>
          <w:rFonts w:ascii="Arial" w:hAnsi="Arial" w:cs="Arial"/>
          <w:sz w:val="24"/>
          <w:szCs w:val="24"/>
          <w:lang w:val="x-none"/>
        </w:rPr>
        <w:t xml:space="preserve"> пункты.</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11.1.17.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11.1.18. На фасадах объектов капитального строительства с длительными сроками строительства рекомендуется размещение баннеров.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11.1.19.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Проезды, как правило, должны выходить на второстепенные улицы и оборудоваться шлагбаумами или воротами.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11.1.20. Восстановить дороги общего пользования, которые использовались спецтехникой для проезда на строительную площадку.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11.2. При производстве строительных работ застройщику запрещается: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11.2.1 Вынос грязи (в том числе грунта, бетонной смеси) транспортными средствами с территорий строительных площадок.</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lastRenderedPageBreak/>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11.3. При производстве ремонтно-строительных работ эксплуатирующие строительные организации обязаны:</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w:t>
      </w:r>
      <w:r w:rsidRPr="00AA3C55">
        <w:rPr>
          <w:rFonts w:ascii="Arial" w:hAnsi="Arial" w:cs="Arial"/>
          <w:sz w:val="24"/>
          <w:szCs w:val="24"/>
          <w:lang w:val="x-none"/>
        </w:rPr>
        <w:tab/>
        <w:t xml:space="preserve">вырубку деревьев и кустарников производить только по письменному разрешению уполномоченного органа муниципального образования;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w:t>
      </w:r>
      <w:r w:rsidRPr="00AA3C55">
        <w:rPr>
          <w:rFonts w:ascii="Arial" w:hAnsi="Arial" w:cs="Arial"/>
          <w:sz w:val="24"/>
          <w:szCs w:val="24"/>
          <w:lang w:val="x-none"/>
        </w:rPr>
        <w:tab/>
        <w:t xml:space="preserve">ограждать деревья, находящиеся на территории строительства, щитами высотой 2 м. Щиты располагать треугольником на расстоянии 0,5 м от ствола дерева,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при производстве мощения и асфальтирования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11.4. В случае уничтожения зеленых насаждений компенсационное озеленение производится в соответствии с административным регламентом «Предоставление порубочного билета и (или) разрешения на пересадку деревьев и кустарников».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11.5. Завершенные работы по благоустройству предъявлять администрации  Новосильского сельского поселения в установленный срок.</w:t>
      </w:r>
    </w:p>
    <w:p w:rsidR="00AA3C55" w:rsidRPr="00AA3C55" w:rsidRDefault="00AA3C55" w:rsidP="00AA3C55">
      <w:pPr>
        <w:jc w:val="both"/>
        <w:rPr>
          <w:rFonts w:ascii="Arial" w:hAnsi="Arial" w:cs="Arial"/>
          <w:sz w:val="24"/>
          <w:szCs w:val="24"/>
          <w:lang w:val="x-none"/>
        </w:rPr>
      </w:pP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12.Установка указателей с наименованиями улиц и номерами домов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12.1. На территории Новосильского сельского поселения осуществляется установка следующих информационных указателей: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указатели с наименованиями улиц;</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 xml:space="preserve">совмещенные указатели с наименованиями улиц и номерами объектов адресации (далее - совмещенные указатели);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указатели с номерами объектов адресации (далее - указатели с номерами домов);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указатели с информацией о расположении объектов.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lastRenderedPageBreak/>
        <w:t>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Новосильского сельского поселения.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12.6. На одноэтажных индивидуальных жилых домах допускается установка указателей на высоте не менее 2,0 м от уровня земли.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rsidR="00AA3C55" w:rsidRPr="00AA3C55" w:rsidRDefault="00AA3C55" w:rsidP="00AA3C55">
      <w:pPr>
        <w:jc w:val="both"/>
        <w:rPr>
          <w:rFonts w:ascii="Arial" w:hAnsi="Arial" w:cs="Arial"/>
          <w:sz w:val="24"/>
          <w:szCs w:val="24"/>
          <w:lang w:val="x-none"/>
        </w:rPr>
      </w:pP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13.Общие требования к ограждениям</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 13.1. Архитектурно- художественное решение ограждений должно соответствовать масштабу и характеру архитектурного окружения.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13.2. Требования к ограждению земельных участков.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 13.2.1.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архитектурно- художественных требований к внешнему виду ограждений.</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Ограждение приусадебных земельных участков и земельных участков, предоставленных для индивидуального жилищного строительства: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 xml:space="preserve">со стороны улицы должно быть единообразным, как минимум на протяжении одного квартала с обеих сторон улиц, по согласованию с уполномоченным органом местного самоуправления. Максимально допустимая высота ограждений не более 2,1 м. 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допускается с согласия смежных землепользователей;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 xml:space="preserve">перед фасадами многоквартирных и жилых домов разрешается устройство палисадников для улучшения эстетического восприятия. Размер палисадников: </w:t>
      </w:r>
      <w:r w:rsidRPr="00AA3C55">
        <w:rPr>
          <w:rFonts w:ascii="Arial" w:hAnsi="Arial" w:cs="Arial"/>
          <w:sz w:val="24"/>
          <w:szCs w:val="24"/>
          <w:lang w:val="x-none"/>
        </w:rPr>
        <w:lastRenderedPageBreak/>
        <w:t>глубина не более 3 метров, длина не более длины фасада дома. Ограждение палисада выполняется высотой не более 90 см. Устройство палисадов допускается с письменного разрешения администрации населенного пункта.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13.2.2. На территориях общественного,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Установка ограждений из бытовых отходов и их элементов не допускается.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13.2.3. При установке ограждений учитывается следующее:</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-прочность, обеспечивающая защиту пешеходов от наезда автомобилей; -модульность, позволяющая создавать конструкции любой формы; -наличие светоотражающих элементов, в местах возможного наезда автомобиля;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-расположение ограды не далее 10 см от края газона;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-использование нейтральных цветов или естественного цвета используемого материала.</w:t>
      </w:r>
    </w:p>
    <w:p w:rsidR="00AA3C55" w:rsidRPr="00AA3C55" w:rsidRDefault="00AA3C55" w:rsidP="00AA3C55">
      <w:pPr>
        <w:jc w:val="both"/>
        <w:rPr>
          <w:rFonts w:ascii="Arial" w:hAnsi="Arial" w:cs="Arial"/>
          <w:sz w:val="24"/>
          <w:szCs w:val="24"/>
          <w:lang w:val="x-none"/>
        </w:rPr>
      </w:pP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14.Производство земляных и строительных работ, восстановление элементов благоустройства после их завершения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14.1.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разрешения выданного администрацией Новосильского сельского поселения.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Аварийные работы рекомендуется начинать владельцам сетей по телефонограмме или по уведомлению администрации Новосильского сельского поселения с последующим оформлением разрешения в 3-дневный срок.</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14.3.1. В местах поперечных и продольных разрытий проезжей части улиц - в течение суток.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14.3.2. В местах раскопок местных проездов, тротуаров, набивных дорожек и газонов - в течение 3-х суток.</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lastRenderedPageBreak/>
        <w:t>14.4.1. Провести необходимые мероприятия по приведению в порядок территории в зоне производства земляных работ;</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14.5.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w:t>
      </w:r>
      <w:proofErr w:type="spellStart"/>
      <w:r w:rsidRPr="00AA3C55">
        <w:rPr>
          <w:rFonts w:ascii="Arial" w:hAnsi="Arial" w:cs="Arial"/>
          <w:sz w:val="24"/>
          <w:szCs w:val="24"/>
          <w:lang w:val="x-none"/>
        </w:rPr>
        <w:t>поребрики</w:t>
      </w:r>
      <w:proofErr w:type="spellEnd"/>
      <w:r w:rsidRPr="00AA3C55">
        <w:rPr>
          <w:rFonts w:ascii="Arial" w:hAnsi="Arial" w:cs="Arial"/>
          <w:sz w:val="24"/>
          <w:szCs w:val="24"/>
          <w:lang w:val="x-none"/>
        </w:rPr>
        <w:t xml:space="preserve">, газоны, клумбы, иные участки озеленения) должно быть завершено после окончания зимнего периода, но не позднее 1 июня.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14.8. При производстве работ по ремонту сетей инженерно-технического обеспечения: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14.8.4. На период проведения земляных, строительных и ремонтных работ, место работ (дорога, тротуар, газон) ограждается.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14.9. На восстанавливаемом участке следует применять тип твердого покрытия, существовавший ранее (до проведения земляных работ).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lastRenderedPageBreak/>
        <w:t>14.10.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14.11.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14.12. При производстве строительных и земляных работ застройщику запрещается: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14.12.1 Вынос грязи (в том числе грунта, бетонной смеси) транспортными средствами с территорий строительных площадок.</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14.12.2.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14.12.3.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14.13. Завершенные работы по благоустройству предъявлять администрации Новосильского сельского поселения.</w:t>
      </w:r>
    </w:p>
    <w:p w:rsidR="00AA3C55" w:rsidRPr="00AA3C55" w:rsidRDefault="00AA3C55" w:rsidP="00AA3C55">
      <w:pPr>
        <w:jc w:val="both"/>
        <w:rPr>
          <w:rFonts w:ascii="Arial" w:hAnsi="Arial" w:cs="Arial"/>
          <w:sz w:val="24"/>
          <w:szCs w:val="24"/>
          <w:lang w:val="x-none"/>
        </w:rPr>
      </w:pP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15. Требования к содержанию наружной рекламы и информации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15.1. Размещение средств наружной рекламы на территории поселения осуществляется в соответствии с Положением о наружной рекламе и информации на территории Семилукского муниципального района, Размещение рекламы и информации рекомендуется производить согласно ГОСТ Р 52044.</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Размещение </w:t>
      </w:r>
      <w:proofErr w:type="spellStart"/>
      <w:r w:rsidRPr="00AA3C55">
        <w:rPr>
          <w:rFonts w:ascii="Arial" w:hAnsi="Arial" w:cs="Arial"/>
          <w:sz w:val="24"/>
          <w:szCs w:val="24"/>
          <w:lang w:val="x-none"/>
        </w:rPr>
        <w:t>штендеров</w:t>
      </w:r>
      <w:proofErr w:type="spellEnd"/>
      <w:r w:rsidRPr="00AA3C55">
        <w:rPr>
          <w:rFonts w:ascii="Arial" w:hAnsi="Arial" w:cs="Arial"/>
          <w:sz w:val="24"/>
          <w:szCs w:val="24"/>
          <w:lang w:val="x-none"/>
        </w:rPr>
        <w:t>, вывесок, информационных плакатов, афиш и иной визуальной информации, наружной рекламы согласовывается с администрацией Новосильского сельского поселения и разрешается только в специально отведенных для этих целей местах.</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15.2. Средства наружной рекламы, информации, </w:t>
      </w:r>
      <w:proofErr w:type="spellStart"/>
      <w:r w:rsidRPr="00AA3C55">
        <w:rPr>
          <w:rFonts w:ascii="Arial" w:hAnsi="Arial" w:cs="Arial"/>
          <w:sz w:val="24"/>
          <w:szCs w:val="24"/>
          <w:lang w:val="x-none"/>
        </w:rPr>
        <w:t>штендеры</w:t>
      </w:r>
      <w:proofErr w:type="spellEnd"/>
      <w:r w:rsidRPr="00AA3C55">
        <w:rPr>
          <w:rFonts w:ascii="Arial" w:hAnsi="Arial" w:cs="Arial"/>
          <w:sz w:val="24"/>
          <w:szCs w:val="24"/>
          <w:lang w:val="x-none"/>
        </w:rPr>
        <w:t xml:space="preserve"> должны содержаться в чистоте и порядке.</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Ответственность за их содержание несут юридические, физические лица, индивидуальные предприниматели, на которых оформлена разрешительная документация.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15.3.Запрещается: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w:t>
      </w:r>
      <w:r w:rsidRPr="00AA3C55">
        <w:rPr>
          <w:rFonts w:ascii="Arial" w:hAnsi="Arial" w:cs="Arial"/>
          <w:sz w:val="24"/>
          <w:szCs w:val="24"/>
          <w:lang w:val="x-none"/>
        </w:rPr>
        <w:lastRenderedPageBreak/>
        <w:t>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или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и других местах, не предназначенных для этих целей, без получения разрешения.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Лицо, нанесшее такие надписи и (или) графические изображения, или разместившее информационный материал без разрешения, обязано обеспечить их удаление. В случае, если лицо не установлено, удаление надписей и графических изображений осуществляют организации, эксплуатирующие и обслуживающие соответствующие объекты.</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15.4. Расклейку газет, афиш, плакатов, различного рода объявлений и реклам разрешается на специально установленных стендах.</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15.5. Очистку от объявлений опор уличного освещения, цоколя зданий, заборов и других сооружений осуществляют организации, эксплуатирующие и обслуживающие данные объекты, в случае если не установлено лицо, их расклеившее.</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15.6.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15.7. Объекты для размещения информации – конструкции, размещаемые на фасадах зданий, сооружений с целью раскрытия информации, указание которой является обязательным в соответствии со статьей 9 Федерального закона от 07.02.1992 г. №2300-1 «О защите прав потребителей».</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15.8.Основные виды объектов для размещения информации по характеру размещения: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а)настенная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0,3 м от поверхности стены,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 поверхность стены, в том числе:</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-декоративное панно (подвид настенной конструкции)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м2;</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lastRenderedPageBreak/>
        <w:t>-учрежденческая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Федерального закона «О защите прав потребителей», о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размещаемая на здании, нестационарном торговом объекте или ограждении, справа и (или) слева от основного входа либо непосредственно на остеклении входных групп (режимная табличка);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-консольная конструкция – информационная конструкция, устанавливаемая под прямым углом к плоскости фасада здания на наружной поверхности стены.</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б) крышная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всю площадь данного здания или значительную его часть, полностью выше уровня карниза, отделяющего плоскость крыши от стены здания, нестационарного торгового объекта;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допускаются только для организаций с особо высоким общественным статусом, занимающих все здание или значительную его часть; высота не более 1,5 м.</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в) витринная конструкция – информационная конструкция в виде фоновой конструкции или светового короба, размещаемая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 занимающая не более 1/4 от площади оконного проема (половины размера остекления витрины по высоте и половины размера остекления витрины по длине); рекомендуются при отсутствии мест размещения на фасаде; являются составной частью оформления витрин; площадь не более 1/10 поля крупных витрин и не более 1/5 поля небольших оконных проемов (площадью до 3 м2).</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г) отдельно стоящие (носители информации расположены вне поверхности фасада, но композиционно и функционально связаны с ней (, ), в том числе:</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 xml:space="preserve"> стела – отдельно стоящая (в границах земельного участка здания) информационная конструкция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содержащего краткую информацию о фирменном наименовании организации, о товарах и услугах (название, логотип); включены в композицию входов, навесов, ограждений и т.п.; </w:t>
      </w:r>
      <w:proofErr w:type="spellStart"/>
      <w:r w:rsidRPr="00AA3C55">
        <w:rPr>
          <w:rFonts w:ascii="Arial" w:hAnsi="Arial" w:cs="Arial"/>
          <w:sz w:val="24"/>
          <w:szCs w:val="24"/>
          <w:lang w:val="x-none"/>
        </w:rPr>
        <w:t>пространственно</w:t>
      </w:r>
      <w:proofErr w:type="spellEnd"/>
      <w:r w:rsidRPr="00AA3C55">
        <w:rPr>
          <w:rFonts w:ascii="Arial" w:hAnsi="Arial" w:cs="Arial"/>
          <w:sz w:val="24"/>
          <w:szCs w:val="24"/>
          <w:lang w:val="x-none"/>
        </w:rPr>
        <w:t xml:space="preserve"> и композиционно тяготеют к композиции фасада.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 </w:t>
      </w:r>
      <w:proofErr w:type="spellStart"/>
      <w:r w:rsidRPr="00AA3C55">
        <w:rPr>
          <w:rFonts w:ascii="Arial" w:hAnsi="Arial" w:cs="Arial"/>
          <w:sz w:val="24"/>
          <w:szCs w:val="24"/>
          <w:lang w:val="x-none"/>
        </w:rPr>
        <w:t>штендеры</w:t>
      </w:r>
      <w:proofErr w:type="spellEnd"/>
      <w:r w:rsidRPr="00AA3C55">
        <w:rPr>
          <w:rFonts w:ascii="Arial" w:hAnsi="Arial" w:cs="Arial"/>
          <w:sz w:val="24"/>
          <w:szCs w:val="24"/>
          <w:lang w:val="x-none"/>
        </w:rPr>
        <w:t xml:space="preserve"> -конструкции для объявлений, афиш культурных и спортивных мероприятий –устанавливаемые в местах массового пребывания граждан (могут размещаться в виде отдельно стоящих объектов или в виде навесных щитов на зданиях или сооружениях).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lastRenderedPageBreak/>
        <w:t>15.9.Основные виды объектов для размещения информации по характеру информационного поля: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а) крупные настенные конструкции: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располагаются между 1-м и 2-м этажами или крышные;</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формируют основную горизонталь рекламно-информационного поля фасада;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принадлежат объектам, расположенным в первом этаже на данном участке фасада или занимающим значительную часть здания; размеры определяются архитектурными членениями фасада.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б)малые настенные конструкции (учрежденческая доска; режимная табличка):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располагаются в плоскости стены в пределах 1-го этажа рядом с входом в учреждение; площадь – согласно Таблице 1.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в)малые консольные конструкции: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располагаются между 1-м и 2-м этажами в пределах участка фасада, занимаемого владельцем, у входа в здание, а также у арки или на угловом участке фасада (при размещении объекта вне пределов данного фасада не далее 50 м от входа);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дополняют или заменяют настенную конструкцию; предпочтительны в условиях ограниченных возможностей размещения и восприятия настенных вывесок.</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г)вертикальные консольные конструкции: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текстовая и знаковая информация размещена по вертикали; располагаются преимущественно в пределах 2-4 этажей; принадлежат крупным объектам торговли, сервиса и т.п., расположенным в пределах данного фасада; высота не более 3 м, ширина не более 0,6 м; для небольших объектов, расположенных компактно в пределах участка фасада – комплектация из ряда модульных элементов, объединенных в блок.</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д)флаги, баннеры:</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r>
      <w:proofErr w:type="spellStart"/>
      <w:r w:rsidRPr="00AA3C55">
        <w:rPr>
          <w:rFonts w:ascii="Arial" w:hAnsi="Arial" w:cs="Arial"/>
          <w:sz w:val="24"/>
          <w:szCs w:val="24"/>
          <w:lang w:val="x-none"/>
        </w:rPr>
        <w:t>рекламоносителем</w:t>
      </w:r>
      <w:proofErr w:type="spellEnd"/>
      <w:r w:rsidRPr="00AA3C55">
        <w:rPr>
          <w:rFonts w:ascii="Arial" w:hAnsi="Arial" w:cs="Arial"/>
          <w:sz w:val="24"/>
          <w:szCs w:val="24"/>
          <w:lang w:val="x-none"/>
        </w:rPr>
        <w:t xml:space="preserve"> является мягкое полотнище; располагаются рядом со входами, в простенках между витрин, между 1-м и 2-м этажами; крепятся с помощью флагштоков, консолей и т.п.; используются в рамках рекламных и сезонных акций, праздничных мероприятий и т.п.</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ж)маркизы: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 xml:space="preserve">сочетают функции солнцезащитных устройств и </w:t>
      </w:r>
      <w:proofErr w:type="spellStart"/>
      <w:r w:rsidRPr="00AA3C55">
        <w:rPr>
          <w:rFonts w:ascii="Arial" w:hAnsi="Arial" w:cs="Arial"/>
          <w:sz w:val="24"/>
          <w:szCs w:val="24"/>
          <w:lang w:val="x-none"/>
        </w:rPr>
        <w:t>рекламоносителей</w:t>
      </w:r>
      <w:proofErr w:type="spellEnd"/>
      <w:r w:rsidRPr="00AA3C55">
        <w:rPr>
          <w:rFonts w:ascii="Arial" w:hAnsi="Arial" w:cs="Arial"/>
          <w:sz w:val="24"/>
          <w:szCs w:val="24"/>
          <w:lang w:val="x-none"/>
        </w:rPr>
        <w:t>;</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имеют преимущественно сезонный характер использования;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располагаются в проемах витрин, над входом;</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информация размещается в нижней части у кромки маркизы.</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15.10.По характеру устройства различаются: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фоновые вывески (буквы и знаки расположены на поверхности фона);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r>
      <w:proofErr w:type="spellStart"/>
      <w:r w:rsidRPr="00AA3C55">
        <w:rPr>
          <w:rFonts w:ascii="Arial" w:hAnsi="Arial" w:cs="Arial"/>
          <w:sz w:val="24"/>
          <w:szCs w:val="24"/>
          <w:lang w:val="x-none"/>
        </w:rPr>
        <w:t>безфоновые</w:t>
      </w:r>
      <w:proofErr w:type="spellEnd"/>
      <w:r w:rsidRPr="00AA3C55">
        <w:rPr>
          <w:rFonts w:ascii="Arial" w:hAnsi="Arial" w:cs="Arial"/>
          <w:sz w:val="24"/>
          <w:szCs w:val="24"/>
          <w:lang w:val="x-none"/>
        </w:rPr>
        <w:t xml:space="preserve"> вывески (состоят из отдельных букв и знаков);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lastRenderedPageBreak/>
        <w:t></w:t>
      </w:r>
      <w:r w:rsidRPr="00AA3C55">
        <w:rPr>
          <w:rFonts w:ascii="Arial" w:hAnsi="Arial" w:cs="Arial"/>
          <w:sz w:val="24"/>
          <w:szCs w:val="24"/>
          <w:lang w:val="x-none"/>
        </w:rPr>
        <w:tab/>
        <w:t>световые короба (представляют собой единый объем или ряд объемных элементов с внутренней подсветкой).</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15.11.Требования к содержанию информации, распространяемой посредством объектов для размещения информации.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5.11.1.Информация, распространяемая посредством объектов для размещения информации, должна соответствовать требованиям Федерального закона от 01.06.2005 г. №53-ФЗ «О государственном языке Российской Федерации».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15.11.2.В случаях использования зарегистрированных иностранных товарных знаков или знаков обслуживания, в составе информации ОРИ должен содержаться текст на русском языке, указывающий профиль деятельности предприятия (заинтересованного лица, объекта потребительского рынка), тип предоставляемых услуг. Текст на русском языке о профиле деятельности предприятия, типе предоставляемых услуг должен стилистически соответствовать товарному знаку или знаку обслуживания.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15.11.3.Не допускается размещение в составе ОРИ товаров, услуг, а также развернутого перечня товаров, услуг, а так же сопутствующей информации: описание качеств товара, рекламной информации.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15.11.4.Информация, размещаемая на ОРИ должна быть достоверной.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15.12.Правила размещения.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15.12.1.Общими требованиями к размещению вывесок на фасадах зданий являются: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соответствие расположению объекта;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размещение без ущерба композиции, стилистике, отделке, декоративному убранству фасада, эстетическим качествам уличной среды;</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привязка к композиционным осям и ритмической организации фасада, соответствие логике архитектурного решения;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координация вертикального расположения и высотных габаритов в пределах фасада;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r>
      <w:proofErr w:type="spellStart"/>
      <w:r w:rsidRPr="00AA3C55">
        <w:rPr>
          <w:rFonts w:ascii="Arial" w:hAnsi="Arial" w:cs="Arial"/>
          <w:sz w:val="24"/>
          <w:szCs w:val="24"/>
          <w:lang w:val="x-none"/>
        </w:rPr>
        <w:t>сомасштабность</w:t>
      </w:r>
      <w:proofErr w:type="spellEnd"/>
      <w:r w:rsidRPr="00AA3C55">
        <w:rPr>
          <w:rFonts w:ascii="Arial" w:hAnsi="Arial" w:cs="Arial"/>
          <w:sz w:val="24"/>
          <w:szCs w:val="24"/>
          <w:lang w:val="x-none"/>
        </w:rPr>
        <w:t xml:space="preserve"> фасаду и архитектурно-пространственному окружению;</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согласованность в пределах фасада независимо от принадлежности объектов;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соответствие условиям восприятия (визуальная доступность, читаемость информации);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приоритет мемориальных объектов (мемориальных и памятных досок, знаков и т.п.);</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безопасность для людей;</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безопасность для физического состояния архитектурных объектов;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 xml:space="preserve">удобство эксплуатации и ремонта.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lastRenderedPageBreak/>
        <w:t xml:space="preserve">Таблица 1.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15.12.2. Правила размещения ОРИ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Виды ОРИ</w:t>
      </w:r>
      <w:r w:rsidRPr="00AA3C55">
        <w:rPr>
          <w:rFonts w:ascii="Arial" w:hAnsi="Arial" w:cs="Arial"/>
          <w:sz w:val="24"/>
          <w:szCs w:val="24"/>
          <w:lang w:val="x-none"/>
        </w:rPr>
        <w:tab/>
        <w:t>Рекомендовано размещение</w:t>
      </w:r>
      <w:r w:rsidRPr="00AA3C55">
        <w:rPr>
          <w:rFonts w:ascii="Arial" w:hAnsi="Arial" w:cs="Arial"/>
          <w:sz w:val="24"/>
          <w:szCs w:val="24"/>
          <w:lang w:val="x-none"/>
        </w:rPr>
        <w:tab/>
        <w:t xml:space="preserve">не </w:t>
      </w:r>
      <w:proofErr w:type="spellStart"/>
      <w:r w:rsidRPr="00AA3C55">
        <w:rPr>
          <w:rFonts w:ascii="Arial" w:hAnsi="Arial" w:cs="Arial"/>
          <w:sz w:val="24"/>
          <w:szCs w:val="24"/>
          <w:lang w:val="x-none"/>
        </w:rPr>
        <w:t>допустиморазмещение</w:t>
      </w:r>
      <w:proofErr w:type="spellEnd"/>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Крупные настенные конструкции</w:t>
      </w:r>
      <w:r w:rsidRPr="00AA3C55">
        <w:rPr>
          <w:rFonts w:ascii="Arial" w:hAnsi="Arial" w:cs="Arial"/>
          <w:sz w:val="24"/>
          <w:szCs w:val="24"/>
          <w:lang w:val="x-none"/>
        </w:rPr>
        <w:tab/>
        <w:t>На фасадах зданий, коммерческих центров и т.д., с учетом большого числа арендаторов;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На основе единой концепции;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На бетонных козырьках над входами и витринами – в виде единого фриза;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На глухих стенах и брандмауэрах – только при наличии входа в учреждение, на высоте, соответствующей уровню между 1-м и 2-м этажами;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Над арочными проемами – только для объектов с высоким общественным статусом, размещенных во дворе и занимающих значительную часть здания (по согласованию с уполномоченным органом, при наличии свободного поля на фасаде).</w:t>
      </w:r>
      <w:r w:rsidRPr="00AA3C55">
        <w:rPr>
          <w:rFonts w:ascii="Arial" w:hAnsi="Arial" w:cs="Arial"/>
          <w:sz w:val="24"/>
          <w:szCs w:val="24"/>
          <w:lang w:val="x-none"/>
        </w:rPr>
        <w:tab/>
        <w:t>На расстоянии более 0,3 м от стены;</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На ограждениях балконов, лоджий;</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На воротах, оградах;</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Над арочными проемами (за исключением названных условий);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Высотой более 2/3 от высоты простенка между окнами этажей здания, нестационарного торгового объекта;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Высотой менее или более высоты фриза на одноэтажных зданиях (в 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Высотой более 0,5 м на козырьке;</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В длину более 15 м и более 70% от длины фасада;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При размещении между проемами первого этажа высотой более 0,5 м и длиной более 50% такого проема;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С применением не идентичных размеров и шрифтов надписей на разных языках;</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Ниже 0,6 м от уровня земли до нижнего края настенной конструкции при размещении на поверхности наружных стен первого, цокольного или подвального этажа;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Выше второго этажа при наличии проемов, при отсутствии сплошного остекления, фриза, фронтона;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Со сменной информацией;</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С изображением, непосредственно нанесенным на поверхность стены на фасадах зданий, предполагающих использование других видов настенных конструкций;</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С использованием динамического способа передачи информации;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lastRenderedPageBreak/>
        <w:t>На фронтоне, фризе верхнего этажа при наличии крышной конструкции на данном здании;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Высотой более 0,5 м на объектах культурного наследия, на исторических зданиях;</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Высотой более 1,0 м в границах исторических территорий населенного пункта.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Малые настенные конструкции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(учрежденческая доска; режимная табличка)</w:t>
      </w:r>
      <w:r w:rsidRPr="00AA3C55">
        <w:rPr>
          <w:rFonts w:ascii="Arial" w:hAnsi="Arial" w:cs="Arial"/>
          <w:sz w:val="24"/>
          <w:szCs w:val="24"/>
          <w:lang w:val="x-none"/>
        </w:rPr>
        <w:tab/>
        <w:t>В простенках рядом с входом упорядоченно, с соблюдением вертикальных осей, симметрии, архитектурных границ;</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На высоте не менее 1,5 м и не более 2,2 м от уровня пола до нижнего края вывески;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Для ряда вывесок – скоординировано по высоте, размерам, расположению.</w:t>
      </w:r>
      <w:r w:rsidRPr="00AA3C55">
        <w:rPr>
          <w:rFonts w:ascii="Arial" w:hAnsi="Arial" w:cs="Arial"/>
          <w:sz w:val="24"/>
          <w:szCs w:val="24"/>
          <w:lang w:val="x-none"/>
        </w:rPr>
        <w:tab/>
        <w:t>Выше уровня 1-го этажа;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Беспорядочно, без соблюдения вертикальной координации, симметрии, архитектурных границ и осей;</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В местах расположения архитектурных деталей, </w:t>
      </w:r>
      <w:proofErr w:type="spellStart"/>
      <w:r w:rsidRPr="00AA3C55">
        <w:rPr>
          <w:rFonts w:ascii="Arial" w:hAnsi="Arial" w:cs="Arial"/>
          <w:sz w:val="24"/>
          <w:szCs w:val="24"/>
          <w:lang w:val="x-none"/>
        </w:rPr>
        <w:t>декора;Рядом</w:t>
      </w:r>
      <w:proofErr w:type="spellEnd"/>
      <w:r w:rsidRPr="00AA3C55">
        <w:rPr>
          <w:rFonts w:ascii="Arial" w:hAnsi="Arial" w:cs="Arial"/>
          <w:sz w:val="24"/>
          <w:szCs w:val="24"/>
          <w:lang w:val="x-none"/>
        </w:rPr>
        <w:t xml:space="preserve"> с мемориальными досками и памятными знаками;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Длиной более 0,6 м и высотой более 0,8 м (учрежденческая доска);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Длиной более 0,4 м и высотой более 0,6 м (режимная табличка);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Длиной более 0,3 м и высотой более 0,2 м (режимная табличка, размещаемая на остеклении входных групп методом нанесения трафаретной печати);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Отличающихся по размеру, не идентичных по материалу, из которого изготовлена конструкция;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Более одной на остеклении входных групп (двери), выполненной методом нанесения трафаретной печати;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С использованием подсветки;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На строительных, прозрачных ограждениях, ограждениях лестниц, балконов, лоджий.</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Малые консольные конструкции</w:t>
      </w:r>
      <w:r w:rsidRPr="00AA3C55">
        <w:rPr>
          <w:rFonts w:ascii="Arial" w:hAnsi="Arial" w:cs="Arial"/>
          <w:sz w:val="24"/>
          <w:szCs w:val="24"/>
          <w:lang w:val="x-none"/>
        </w:rPr>
        <w:tab/>
        <w:t>Между 1-м и 2-м этажами;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Рядом с входом, на угловом участке фасада (для объектов, расположенных во дворе);</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На расстоянии не менее 10 м между соседними консолями;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На высоте не менее 2,5 м от уровня тротуара до нижнего края вывески;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На единой высоте в пределах фасада;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На уровне размещения настенной вывески;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lastRenderedPageBreak/>
        <w:t>На расстоянии от стены не более 0,3 м;</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С выступанием внешнего края вывески от стены не более 1,1 м;</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В соответствии с архитектурным ритмом фасада;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Для двух и более вывесок, сосредоточенных на локальном участке фасада – в составе единого вертикального блока.</w:t>
      </w:r>
      <w:r w:rsidRPr="00AA3C55">
        <w:rPr>
          <w:rFonts w:ascii="Arial" w:hAnsi="Arial" w:cs="Arial"/>
          <w:sz w:val="24"/>
          <w:szCs w:val="24"/>
          <w:lang w:val="x-none"/>
        </w:rPr>
        <w:tab/>
        <w:t>Выше уровня между 1-м и 2-м этажами;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В непосредственной близости от окон, эркеров, балконов, порталов, элементов скульптурного декора;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На балконах, эркерах, витринных конструкциях, оконных рамах;</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На колоннах, пилястрах;</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Вблизи мест расположения дорожных знаков, указателей остановок городского пассажирского транспорта;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Рядом с мемориальными досками и памятными знаками;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Высотой и длиной более 1,0 м;</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Высотой и длиной более 0,5 м на объектах культурного наследия, исторических зданиях;</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На расстоянии менее 10 м между соседними вывесками;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На высоте менее 2,5 м от уровня тротуара;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На разных уровнях, без соблюдения вертикальной координации;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С использованием динамического способа передачи информации, за исключением консольных конструкций для организаций, осуществляющих банковские операции.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Вертикальные консольные конструкции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ab/>
        <w:t>У боковых границ, на угловых участках фасада или на границе соседних фасадов;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Не более двух в границах фасада протяженностью до 25 м;</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В пределах 2-го и 3-го этажей;</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На единой высоте в пределах фасада, с координацией по нижнему краю консоли;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На расстоянии от стены не более 0,3 м;</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С выступанием внешнего края вывески от стены не более 0,9 м в границах исторического центра и не более 1,1 м – на остальных территориях;</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С дистанцией от края тротуара до самой выступающей части вывески не менее 0,7 м.</w:t>
      </w:r>
      <w:r w:rsidRPr="00AA3C55">
        <w:rPr>
          <w:rFonts w:ascii="Arial" w:hAnsi="Arial" w:cs="Arial"/>
          <w:sz w:val="24"/>
          <w:szCs w:val="24"/>
          <w:lang w:val="x-none"/>
        </w:rPr>
        <w:tab/>
        <w:t>В границах архитектурных ансамблей, охранных зон, исторических ландшафтов и т.п.;</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В центральной части фасада;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Без согласования с вертикальными членениями, пропорциями, архитектурным ритмом фасада;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lastRenderedPageBreak/>
        <w:t>С нарушением установленных пределов выступания от поверхности стены;</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На эркерах;</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На колоннах, пилястрах;</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Рядом с эркерами, балконами и другими выступающими частями фасада.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Крышные конструкции</w:t>
      </w:r>
      <w:r w:rsidRPr="00AA3C55">
        <w:rPr>
          <w:rFonts w:ascii="Arial" w:hAnsi="Arial" w:cs="Arial"/>
          <w:sz w:val="24"/>
          <w:szCs w:val="24"/>
          <w:lang w:val="x-none"/>
        </w:rPr>
        <w:tab/>
        <w:t>Для учреждений с высоким общественным статусом, занимающих все здание или большую его часть;</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На площадях и широких улицах, обеспечивающих условия восприятия;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На зданиях, не имеющих выразительного силуэта;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При неравномерной высоте застройки – на здании меньшей высоты;</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Согласованно с архитектурой фасада (композиционными осями, симметрией);</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На расстоянии от карниза не более 1,0 м;</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На парапете ограждения кровли (если это не противоречит архитектуре фасада).</w:t>
      </w:r>
      <w:r w:rsidRPr="00AA3C55">
        <w:rPr>
          <w:rFonts w:ascii="Arial" w:hAnsi="Arial" w:cs="Arial"/>
          <w:sz w:val="24"/>
          <w:szCs w:val="24"/>
          <w:lang w:val="x-none"/>
        </w:rPr>
        <w:tab/>
        <w:t>В границах архитектурных ансамблей, ценных исторических ландшафтов;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На памятниках истории и культуры по особому согласованию с уполномоченным органом;</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На балюстрадах, декоративных ограждениях кровли;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С изменением сложившегося силуэта застройки;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С высотой текстовой информации: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более 0,5 м для одно-, двухэтажных зданий, нестационарных торговых объектов;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С длиной:</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более 1/2 длины прямого завершения фасада, по отношению к которому они размещены;</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более 2/3 длины фрагмента завершения при перепаде высот завершающей части фасада (парапета);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при наличии на данном здании установленной настенной конструкции на фронтоне, фризе верхнего этажа.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Витрины</w:t>
      </w:r>
      <w:r w:rsidRPr="00AA3C55">
        <w:rPr>
          <w:rFonts w:ascii="Arial" w:hAnsi="Arial" w:cs="Arial"/>
          <w:sz w:val="24"/>
          <w:szCs w:val="24"/>
          <w:lang w:val="x-none"/>
        </w:rPr>
        <w:tab/>
        <w:t>На плоскости остекления;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На внутренней поверхности витрины;</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В пространстве витрины;</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С сохранением архитектурной формы проема;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На основе единого решения всех витрин, принадлежащих владельцу (арендатору);</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Встроенное размещение в виде светового короба в верхней части проема - по особому согласованию с уполномоченным органом.</w:t>
      </w:r>
      <w:r w:rsidRPr="00AA3C55">
        <w:rPr>
          <w:rFonts w:ascii="Arial" w:hAnsi="Arial" w:cs="Arial"/>
          <w:sz w:val="24"/>
          <w:szCs w:val="24"/>
          <w:lang w:val="x-none"/>
        </w:rPr>
        <w:tab/>
        <w:t xml:space="preserve">С изменением формы </w:t>
      </w:r>
      <w:proofErr w:type="spellStart"/>
      <w:r w:rsidRPr="00AA3C55">
        <w:rPr>
          <w:rFonts w:ascii="Arial" w:hAnsi="Arial" w:cs="Arial"/>
          <w:sz w:val="24"/>
          <w:szCs w:val="24"/>
          <w:lang w:val="x-none"/>
        </w:rPr>
        <w:t>проема;Неорганизованно</w:t>
      </w:r>
      <w:proofErr w:type="spellEnd"/>
      <w:r w:rsidRPr="00AA3C55">
        <w:rPr>
          <w:rFonts w:ascii="Arial" w:hAnsi="Arial" w:cs="Arial"/>
          <w:sz w:val="24"/>
          <w:szCs w:val="24"/>
          <w:lang w:val="x-none"/>
        </w:rPr>
        <w:t>, без единого решения всех витрин;</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В оконном проеме площадью менее 2,0 м2;</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lastRenderedPageBreak/>
        <w:t>На расстоянии от остекления витрины до витринной конструкции менее 0,15 м со стороны помещения;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Без учета членений оконного переплета;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В виде окраски;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Путем замены остекления витрин световыми коробами.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Флаги</w:t>
      </w:r>
      <w:r w:rsidRPr="00AA3C55">
        <w:rPr>
          <w:rFonts w:ascii="Arial" w:hAnsi="Arial" w:cs="Arial"/>
          <w:sz w:val="24"/>
          <w:szCs w:val="24"/>
          <w:lang w:val="x-none"/>
        </w:rPr>
        <w:tab/>
        <w:t>Для объектов с высоким общественным статусом;</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У входа, в простенках между витринами;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С использованием специально установленных </w:t>
      </w:r>
      <w:proofErr w:type="spellStart"/>
      <w:r w:rsidRPr="00AA3C55">
        <w:rPr>
          <w:rFonts w:ascii="Arial" w:hAnsi="Arial" w:cs="Arial"/>
          <w:sz w:val="24"/>
          <w:szCs w:val="24"/>
          <w:lang w:val="x-none"/>
        </w:rPr>
        <w:t>флагодержателей</w:t>
      </w:r>
      <w:proofErr w:type="spellEnd"/>
      <w:r w:rsidRPr="00AA3C55">
        <w:rPr>
          <w:rFonts w:ascii="Arial" w:hAnsi="Arial" w:cs="Arial"/>
          <w:sz w:val="24"/>
          <w:szCs w:val="24"/>
          <w:lang w:val="x-none"/>
        </w:rPr>
        <w:t>.</w:t>
      </w:r>
      <w:r w:rsidRPr="00AA3C55">
        <w:rPr>
          <w:rFonts w:ascii="Arial" w:hAnsi="Arial" w:cs="Arial"/>
          <w:sz w:val="24"/>
          <w:szCs w:val="24"/>
          <w:lang w:val="x-none"/>
        </w:rPr>
        <w:tab/>
        <w:t>Вне установленных сроков;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В местах расположения архитектурных деталей, элементов декора;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С использованием </w:t>
      </w:r>
      <w:proofErr w:type="spellStart"/>
      <w:r w:rsidRPr="00AA3C55">
        <w:rPr>
          <w:rFonts w:ascii="Arial" w:hAnsi="Arial" w:cs="Arial"/>
          <w:sz w:val="24"/>
          <w:szCs w:val="24"/>
          <w:lang w:val="x-none"/>
        </w:rPr>
        <w:t>флагодержателей</w:t>
      </w:r>
      <w:proofErr w:type="spellEnd"/>
      <w:r w:rsidRPr="00AA3C55">
        <w:rPr>
          <w:rFonts w:ascii="Arial" w:hAnsi="Arial" w:cs="Arial"/>
          <w:sz w:val="24"/>
          <w:szCs w:val="24"/>
          <w:lang w:val="x-none"/>
        </w:rPr>
        <w:t>, предназначенных для установки государственных флагов;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Без учета архитектурной композиции фасада.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Баннеры</w:t>
      </w:r>
      <w:r w:rsidRPr="00AA3C55">
        <w:rPr>
          <w:rFonts w:ascii="Arial" w:hAnsi="Arial" w:cs="Arial"/>
          <w:sz w:val="24"/>
          <w:szCs w:val="24"/>
          <w:lang w:val="x-none"/>
        </w:rPr>
        <w:tab/>
        <w:t xml:space="preserve">На период проведения рекламных акций, по особому согласованию с уполномоченным органом;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Настенные – при временном отсутствии (на период ремонта, замены) постоянной вывески;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Вертикальные консольные – при отсутствии постоянных консольных вывесок;</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Высота вертикальных баннеров не более 2 м, ширина – не более 0,6 м.</w:t>
      </w:r>
      <w:r w:rsidRPr="00AA3C55">
        <w:rPr>
          <w:rFonts w:ascii="Arial" w:hAnsi="Arial" w:cs="Arial"/>
          <w:sz w:val="24"/>
          <w:szCs w:val="24"/>
          <w:lang w:val="x-none"/>
        </w:rPr>
        <w:tab/>
        <w:t>Вне установленных сроков;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Без соблюдения правил размещения, установленных для постоянных ОРИ.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Маркизы</w:t>
      </w:r>
      <w:r w:rsidRPr="00AA3C55">
        <w:rPr>
          <w:rFonts w:ascii="Arial" w:hAnsi="Arial" w:cs="Arial"/>
          <w:sz w:val="24"/>
          <w:szCs w:val="24"/>
          <w:lang w:val="x-none"/>
        </w:rPr>
        <w:tab/>
        <w:t>На установленный период;</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В пределах 1-го этажа, не ниже 2,2 м от уровня тротуара до нижней кромки маркизы;</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В соответствии с формой проемов;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На основе единого решения всех проемов;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Надписи и логотипы – в нижней части у кромки маркизы;</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Размер надписи – не более 1/10 поверхности. </w:t>
      </w:r>
      <w:r w:rsidRPr="00AA3C55">
        <w:rPr>
          <w:rFonts w:ascii="Arial" w:hAnsi="Arial" w:cs="Arial"/>
          <w:sz w:val="24"/>
          <w:szCs w:val="24"/>
          <w:lang w:val="x-none"/>
        </w:rPr>
        <w:tab/>
        <w:t>С нарушением архитектурной композиции фасада;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Без единого решения всех проемов;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С превышением установленного размерного соотношения.</w:t>
      </w:r>
    </w:p>
    <w:p w:rsidR="00AA3C55" w:rsidRPr="00AA3C55" w:rsidRDefault="00AA3C55" w:rsidP="00AA3C55">
      <w:pPr>
        <w:jc w:val="both"/>
        <w:rPr>
          <w:rFonts w:ascii="Arial" w:hAnsi="Arial" w:cs="Arial"/>
          <w:sz w:val="24"/>
          <w:szCs w:val="24"/>
          <w:lang w:val="x-none"/>
        </w:rPr>
      </w:pP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 Стелы</w:t>
      </w:r>
      <w:r w:rsidRPr="00AA3C55">
        <w:rPr>
          <w:rFonts w:ascii="Arial" w:hAnsi="Arial" w:cs="Arial"/>
          <w:sz w:val="24"/>
          <w:szCs w:val="24"/>
          <w:lang w:val="x-none"/>
        </w:rPr>
        <w:tab/>
        <w:t>В границах земельного участка, принадлежащего собственнику, владельцу, пользователю, на котором располагается здание.</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ab/>
        <w:t xml:space="preserve">За границами земельного участка, принадлежащего собственнику, владельцу, пользователю, на котором располагается здание и место нахождения </w:t>
      </w:r>
      <w:r w:rsidRPr="00AA3C55">
        <w:rPr>
          <w:rFonts w:ascii="Arial" w:hAnsi="Arial" w:cs="Arial"/>
          <w:sz w:val="24"/>
          <w:szCs w:val="24"/>
          <w:lang w:val="x-none"/>
        </w:rPr>
        <w:lastRenderedPageBreak/>
        <w:t>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В случаях, когда отсутствует техническая возможность заглубления фундамента без его декоративного оформления;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Ограничивающих восприятие объектов культурного наследия, исторических зданий, культовых объектов;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В границах земельного участка, занимаемого нестационарным торговым объектом, индивидуальным или многоквартирным жилым домом;</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На расстоянии ближе 6,0 м от фундамента конструкции до фундамента здания;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На тротуарах и пешеходных дорожках, проездах, местах, предназначенных для парковки и стоянки автомобилей.</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15.13.Требования к дизайну вывесок.</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15.13.1.Общими требованиями к дизайну вывесок являются: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качественный уровень художественного и технического исполнения;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использование качественных материалов с высокими декоративными и эксплуатационными свойствами;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композиционная согласованность в пределах фасада;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масштабность по отношению к архитектурному окружению;</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цветовая гармония с архитектурным фоном.</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15.13.2.Материалы, применяемые для изготовления вывесок, должны:</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выдерживать длительный срок службы без изменения декоративных и эксплуатационных качеств, с учетом климатических условий территории;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иметь гарантированно длительную антикоррозийную стойкость, светостойкость и влагостойкость.</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15.13.3.Конструкции вывесок должны обеспечивать:</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наименьшее число точек крепления и сопряжения с фасадом;</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легкость монтажа и демонтажа;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ремонтопригодность (возможность замены элементов, блоков, элементов подсветки и т.п.);</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безопасность эксплуатации и обслуживания.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15.13.4.Технологии, применяемые при изготовлении вывесок, должны обеспечивать:</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ровную окраску;</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lastRenderedPageBreak/>
        <w:t></w:t>
      </w:r>
      <w:r w:rsidRPr="00AA3C55">
        <w:rPr>
          <w:rFonts w:ascii="Arial" w:hAnsi="Arial" w:cs="Arial"/>
          <w:sz w:val="24"/>
          <w:szCs w:val="24"/>
          <w:lang w:val="x-none"/>
        </w:rPr>
        <w:tab/>
        <w:t>равномерные зазоры между элементами;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отсутствие внешнего технологического крепежа;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 xml:space="preserve">качественную </w:t>
      </w:r>
      <w:proofErr w:type="spellStart"/>
      <w:r w:rsidRPr="00AA3C55">
        <w:rPr>
          <w:rFonts w:ascii="Arial" w:hAnsi="Arial" w:cs="Arial"/>
          <w:sz w:val="24"/>
          <w:szCs w:val="24"/>
          <w:lang w:val="x-none"/>
        </w:rPr>
        <w:t>цвето</w:t>
      </w:r>
      <w:proofErr w:type="spellEnd"/>
      <w:r w:rsidRPr="00AA3C55">
        <w:rPr>
          <w:rFonts w:ascii="Arial" w:hAnsi="Arial" w:cs="Arial"/>
          <w:sz w:val="24"/>
          <w:szCs w:val="24"/>
          <w:lang w:val="x-none"/>
        </w:rPr>
        <w:t xml:space="preserve"> - и светопередачу надписей и изображений.</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15.13.5.Шрифтовое и художественное решение всех ОРИ, относящихся к объекту, должно выполняться на основе единого проекта и иметь комплексный характер.</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15.13.6.Надписи и знаки должны быть соразмерны фасаду, композиционно упорядочены в соответствии с архитектурными осями, членениями, ритмической организацией фасада.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15.13.7.Изобразительные элементы могут использоваться как дополнение к текстовой информации. Доминирование их в композиции вывески не рекомендуется.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15.13.8.Не допустимо применение переносных стендов, форма которых имеет изобразительный характер (фигуры людей, животных и т.п.).</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15.13.9.Фоновое решение настенных ОРИ целесообразно при наличии архитектурных полей (свободных участков поверхности над витринами, оформленных профилем, тягами и т.п.).</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15.13.10.При наличии архитектурных и декоративных деталей на поверхности фасада возможно использование прозрачного фона, обеспечивающего визуальную проницаемость вывесок.</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15.13.11.Настенное размещение световых коробов в районах исторической застройки ограничено. Условием является включение в композицию фасада и сдержанное свето-цветовое решение, не диссонирующее с архитектурным фоном. Цвет фона настенных вывесок на фасадах исторических зданий должен быть по тону приближен к цвету стен.</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15.13.12.Не допускается: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окраска поверхности остекления витрин;</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использование некачественных наклеек;</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неупорядоченное размещение наклеек, «засорение» поверхности остекления.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15.13.13.Колористика ОРИ должна отвечать следующим требованиям:</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гармония с цветовой гаммой фасада;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ограниченное использование ярких насыщенных цветов (в районах исторической застройки допустимо по особому согласованию с уполномоченным органом);</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 xml:space="preserve">ограниченное использование фирменных цветов и цветосочетаний;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согласованность в пределах фасада;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lastRenderedPageBreak/>
        <w:t></w:t>
      </w:r>
      <w:r w:rsidRPr="00AA3C55">
        <w:rPr>
          <w:rFonts w:ascii="Arial" w:hAnsi="Arial" w:cs="Arial"/>
          <w:sz w:val="24"/>
          <w:szCs w:val="24"/>
          <w:lang w:val="x-none"/>
        </w:rPr>
        <w:tab/>
        <w:t>для фона консольных вывесок рекомендуется использование светлых тонов (белого, серебристого, светло-серого, светло-бежевого), в отдельных случаях – доминирующего цвета фасада;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для металлических деталей вывесок рекомендуются цвета: в исторических районах: графит, темно-коричневый, темно-зеленый, патинированная бронза, темно-серый; в районах современной застройки: графит, серый, светлые нейтральные.</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15.13.14Не допускается: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 xml:space="preserve">использование цветов, диссонирующих с </w:t>
      </w:r>
      <w:proofErr w:type="spellStart"/>
      <w:r w:rsidRPr="00AA3C55">
        <w:rPr>
          <w:rFonts w:ascii="Arial" w:hAnsi="Arial" w:cs="Arial"/>
          <w:sz w:val="24"/>
          <w:szCs w:val="24"/>
          <w:lang w:val="x-none"/>
        </w:rPr>
        <w:t>колористикой</w:t>
      </w:r>
      <w:proofErr w:type="spellEnd"/>
      <w:r w:rsidRPr="00AA3C55">
        <w:rPr>
          <w:rFonts w:ascii="Arial" w:hAnsi="Arial" w:cs="Arial"/>
          <w:sz w:val="24"/>
          <w:szCs w:val="24"/>
          <w:lang w:val="x-none"/>
        </w:rPr>
        <w:t xml:space="preserve"> фасада;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применение флуоресцентных составов;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цветовое решение малых консольных ОРИ, близкое к цветовой символике дорожных знаков.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15.13.15.Не рекомендуется: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использование темных насыщенных цветов в качестве фона вертикальных консольных ОРИ;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доминирование больших поверхностей белого и черного.</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15.14.Декоративная подсветка - является эстетически и утилитарно значимым элементом дизайна вывесок. К основным видам подсветки относятся: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наружная подсветка;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внутренняя подсветка знаков;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внутренняя подсветка коробов;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эффект контражура (подсветка фона, обеспечивающая силуэтную читаемость знаков);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газосветные устройства (контурная и линейная подсветка.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15.14.1.Светильники наружной подсветки должны иметь малый размер, компактную форму, окраску, близкую к цвету фасада. Их размещение не должно мешать восприятию фасада и ОРИ.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15.14.2.Подсветка должна быть равномерной, обеспечивать ясную читаемость информации, композиционное единство вывески и фасада.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15.14.3.Световые акценты должны быть скоординированы с архитектурным ритмом и общей свето-цветовой композицией фасада.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15.14.4.Использование </w:t>
      </w:r>
      <w:proofErr w:type="spellStart"/>
      <w:r w:rsidRPr="00AA3C55">
        <w:rPr>
          <w:rFonts w:ascii="Arial" w:hAnsi="Arial" w:cs="Arial"/>
          <w:sz w:val="24"/>
          <w:szCs w:val="24"/>
          <w:lang w:val="x-none"/>
        </w:rPr>
        <w:t>светодинамических</w:t>
      </w:r>
      <w:proofErr w:type="spellEnd"/>
      <w:r w:rsidRPr="00AA3C55">
        <w:rPr>
          <w:rFonts w:ascii="Arial" w:hAnsi="Arial" w:cs="Arial"/>
          <w:sz w:val="24"/>
          <w:szCs w:val="24"/>
          <w:lang w:val="x-none"/>
        </w:rPr>
        <w:t xml:space="preserve"> эффектов (мигания, бегущей строки и т.п.) разрешается только для зрелищно-развлекательных объектов.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15.14.5.Предприятия,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lastRenderedPageBreak/>
        <w:t xml:space="preserve">15.14.6.В случае неисправности отдельных знаков световая реклама или световые вывески должны выключаться полностью. </w:t>
      </w:r>
    </w:p>
    <w:p w:rsidR="00AA3C55" w:rsidRPr="00AA3C55" w:rsidRDefault="00AA3C55" w:rsidP="00AA3C55">
      <w:pPr>
        <w:jc w:val="both"/>
        <w:rPr>
          <w:rFonts w:ascii="Arial" w:hAnsi="Arial" w:cs="Arial"/>
          <w:sz w:val="24"/>
          <w:szCs w:val="24"/>
          <w:lang w:val="x-none"/>
        </w:rPr>
      </w:pP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16.Освещение территории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16.1.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Новосильского сельского поселения.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 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Новосильского сельского поселения.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16.3. Содержание опор наружного освещения, обеспечивается собственниками указанных объектов и (или) лицами, на обслуживании и (или) содержании которых находятся данные объекты. Техническое обслуживание и ремонт установок наружного (уличного) освещения должен выполнять подготовленный оперативный и оперативно-ремонтный персонал специализированных организаций. Потребители, не имеющие такого персонала, могут передать функции технического обслуживания и ремонта этих установок специализированным организациям.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16.5.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16.6. Вывоз сбитых опор освещения осуществляется лицом, эксплуатирующим линейные сооружения, в течение 1 суток с момента обнаружения (демонтажа).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16.7.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Новосильского сельского поселения) соответствующими уполномоченными организациями по мере необходимости, но не реже одного раза в три года.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16.8.В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lastRenderedPageBreak/>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-размещать рекламные средства, дополнительные средства освещения и т.д.;</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-подключать дополнительные линии к электрическим сетям наружного освещения, розетки, любую электроаппаратуру и оборудование;</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-производить земляные работы вблизи установок наружного освещения;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-сажать деревья и кустарники на расстоянии менее 2 метров от крайнего провода линии наружного освещения.</w:t>
      </w:r>
    </w:p>
    <w:p w:rsidR="00AA3C55" w:rsidRPr="00AA3C55" w:rsidRDefault="00AA3C55" w:rsidP="00AA3C55">
      <w:pPr>
        <w:jc w:val="both"/>
        <w:rPr>
          <w:rFonts w:ascii="Arial" w:hAnsi="Arial" w:cs="Arial"/>
          <w:sz w:val="24"/>
          <w:szCs w:val="24"/>
          <w:lang w:val="x-none"/>
        </w:rPr>
      </w:pP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17.Работа по озеленению территорий и содержанию зеленых насаждений Порядок составления дендрологических планов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17.1. Содержание зеленых насаждений на территории Новосильского сельского поселения производится в соответствии с «Положением о создании, охране  и содержании зеленых насаждений  Новосильского сельского поселения» утвержденным Постановлением администрации Новосильского сельского поселения (от 18.05.2016 г № 68).</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17.2. Правомерное повреждение или уничтожение зеленых насаждений производится при наличии предоставления порубочного билета и (или) разрешения на пересадку деревьев и кустарников, оформленного и выданного в соответствии с административным регламентом предоставления муниципальной услуги «Предоставление порубочного билета и (или) разрешения на пересадку деревьев и кустарников».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17.3. Охране подлежат все зеленые насаждения, расположенные на территории Новосильского сельского поселения вне зависимости от форм собственности на земельные участки, на которых эти насаждения расположены</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17.4. Охрана и содержание зеленых насаждений возлагаются: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На территориях общего пользования: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скверов, бульваров, пешеходных аллей, за исключением зеленых насаждений на придомовых территориях, - на администрацию Новосильского сельского поселения, а также на пользователей и арендаторов озелененных территорий;</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lastRenderedPageBreak/>
        <w:t>- Администрация  Новосильского сельского поселения осуществляет контроль за состоянием и правильным содержанием, за законностью сноса зеленых насаждений, находящихся на землях общего пользования Новосильского сельского поселения, независимо от их ведомственной принадлежности.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17.5. На озелененных территориях и в зеленых массивах запрещается: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повреждать или уничтожать зеленые насаждения;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разжигать костры и разбивать палатки;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собирать дикорастущие и культурные травянистые растения;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 xml:space="preserve">засорять газоны, цветники, дорожки и водоемы;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гвозди для подвешивания гамаков, качелей, осветительных приборов, веревок, сушить белье на ветвях;</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добывать растительную землю, песок и производить другие раскопки без соответствующего ордера;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самовольное устройство огородов;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 xml:space="preserve">примыкание ветвей деревьев проводов, закрывание ими указателей улиц, номерных знаков домов и дорожных знаков;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ломать деревья, кустарники, сучья и ветви, срывать листья и цветы, сбивать и собирать плоды;</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портить скульптуры, скамейки, ограды;</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ездить на велосипедах, мотоциклах, лошадях, тракторах и автомашинах за исключением машин специального назначения;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мыть автотранспортные средства, стирать белье, а также купать животных в водоемах, расположенных на территории зеленых насаждений;</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пасти скот;</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lastRenderedPageBreak/>
        <w:t>-</w:t>
      </w:r>
      <w:r w:rsidRPr="00AA3C55">
        <w:rPr>
          <w:rFonts w:ascii="Arial" w:hAnsi="Arial" w:cs="Arial"/>
          <w:sz w:val="24"/>
          <w:szCs w:val="24"/>
          <w:lang w:val="x-none"/>
        </w:rPr>
        <w:tab/>
        <w:t xml:space="preserve">производить строительные и ремонтные работы без ограждений насаждений щитами, гарантирующими защиту их от повреждений;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складировать на территории зеленых насаждений материалы, а также устраивать на территориях общего пользования склады материалов, способствующие распространению вредителей зеленых насаждений;</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и</w:t>
      </w:r>
      <w:r w:rsidRPr="00AA3C55">
        <w:rPr>
          <w:rFonts w:ascii="Arial" w:hAnsi="Arial" w:cs="Arial"/>
          <w:sz w:val="24"/>
          <w:szCs w:val="24"/>
          <w:lang w:val="x-none"/>
        </w:rPr>
        <w:tab/>
        <w:t>выгуливать и отпускать с поводка собак в парках, лесопарках, скверах и иных территориях зеленых насаждений;</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производить другие действия, способные нанести вред зеленым насаждениям.</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17.6. Своевременная обрезка ветвей для обеспечения безаварийного функционирования и эксплуатации инженерных сетей в зоне </w:t>
      </w:r>
      <w:proofErr w:type="spellStart"/>
      <w:r w:rsidRPr="00AA3C55">
        <w:rPr>
          <w:rFonts w:ascii="Arial" w:hAnsi="Arial" w:cs="Arial"/>
          <w:sz w:val="24"/>
          <w:szCs w:val="24"/>
          <w:lang w:val="x-none"/>
        </w:rPr>
        <w:t>токонесущих</w:t>
      </w:r>
      <w:proofErr w:type="spellEnd"/>
      <w:r w:rsidRPr="00AA3C55">
        <w:rPr>
          <w:rFonts w:ascii="Arial" w:hAnsi="Arial" w:cs="Arial"/>
          <w:sz w:val="24"/>
          <w:szCs w:val="24"/>
          <w:lang w:val="x-none"/>
        </w:rPr>
        <w:t xml:space="preserve"> проводов с соблюдением расстояния: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воздушная линия, выполненная СИП-0,3 метра;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воздушная линия с изолированными проводами-0,5 метра;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 xml:space="preserve">воздушная линия с неизолированными проводами-1 метр. 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17.7. Рекомендуется составлять </w:t>
      </w:r>
      <w:proofErr w:type="spellStart"/>
      <w:r w:rsidRPr="00AA3C55">
        <w:rPr>
          <w:rFonts w:ascii="Arial" w:hAnsi="Arial" w:cs="Arial"/>
          <w:sz w:val="24"/>
          <w:szCs w:val="24"/>
          <w:lang w:val="x-none"/>
        </w:rPr>
        <w:t>дендроплан</w:t>
      </w:r>
      <w:proofErr w:type="spellEnd"/>
      <w:r w:rsidRPr="00AA3C55">
        <w:rPr>
          <w:rFonts w:ascii="Arial" w:hAnsi="Arial" w:cs="Arial"/>
          <w:sz w:val="24"/>
          <w:szCs w:val="24"/>
          <w:lang w:val="x-none"/>
        </w:rPr>
        <w:t xml:space="preserve">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17.8. Разработку проектной документации на строительство, капитальный ремонт и реконструкцию объектов озеленения, рекомендуется производить на основании </w:t>
      </w:r>
      <w:proofErr w:type="spellStart"/>
      <w:r w:rsidRPr="00AA3C55">
        <w:rPr>
          <w:rFonts w:ascii="Arial" w:hAnsi="Arial" w:cs="Arial"/>
          <w:sz w:val="24"/>
          <w:szCs w:val="24"/>
          <w:lang w:val="x-none"/>
        </w:rPr>
        <w:t>геоподосновы</w:t>
      </w:r>
      <w:proofErr w:type="spellEnd"/>
      <w:r w:rsidRPr="00AA3C55">
        <w:rPr>
          <w:rFonts w:ascii="Arial" w:hAnsi="Arial" w:cs="Arial"/>
          <w:sz w:val="24"/>
          <w:szCs w:val="24"/>
          <w:lang w:val="x-none"/>
        </w:rPr>
        <w:t xml:space="preserve"> с инвентаризационным планом зеленых насаждений на весь участок благоустройства.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17.9. На основании полученных </w:t>
      </w:r>
      <w:proofErr w:type="spellStart"/>
      <w:r w:rsidRPr="00AA3C55">
        <w:rPr>
          <w:rFonts w:ascii="Arial" w:hAnsi="Arial" w:cs="Arial"/>
          <w:sz w:val="24"/>
          <w:szCs w:val="24"/>
          <w:lang w:val="x-none"/>
        </w:rPr>
        <w:t>геоподосновы</w:t>
      </w:r>
      <w:proofErr w:type="spellEnd"/>
      <w:r w:rsidRPr="00AA3C55">
        <w:rPr>
          <w:rFonts w:ascii="Arial" w:hAnsi="Arial" w:cs="Arial"/>
          <w:sz w:val="24"/>
          <w:szCs w:val="24"/>
          <w:lang w:val="x-none"/>
        </w:rPr>
        <w:t xml:space="preserve">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w:t>
      </w:r>
      <w:proofErr w:type="spellStart"/>
      <w:r w:rsidRPr="00AA3C55">
        <w:rPr>
          <w:rFonts w:ascii="Arial" w:hAnsi="Arial" w:cs="Arial"/>
          <w:sz w:val="24"/>
          <w:szCs w:val="24"/>
          <w:lang w:val="x-none"/>
        </w:rPr>
        <w:t>т.ч</w:t>
      </w:r>
      <w:proofErr w:type="spellEnd"/>
      <w:r w:rsidRPr="00AA3C55">
        <w:rPr>
          <w:rFonts w:ascii="Arial" w:hAnsi="Arial" w:cs="Arial"/>
          <w:sz w:val="24"/>
          <w:szCs w:val="24"/>
          <w:lang w:val="x-none"/>
        </w:rPr>
        <w:t>.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Цветочное оформление следует осуществлять в том числе по следующим направлениям:</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исторический центр;</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«гостевой маршрут»;</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основные транспортные магистрали и въезды в населенный пункт.</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lastRenderedPageBreak/>
        <w:t xml:space="preserve">17.10.На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AA3C55">
        <w:rPr>
          <w:rFonts w:ascii="Arial" w:hAnsi="Arial" w:cs="Arial"/>
          <w:sz w:val="24"/>
          <w:szCs w:val="24"/>
          <w:lang w:val="x-none"/>
        </w:rPr>
        <w:t>дендроплана</w:t>
      </w:r>
      <w:proofErr w:type="spellEnd"/>
      <w:r w:rsidRPr="00AA3C55">
        <w:rPr>
          <w:rFonts w:ascii="Arial" w:hAnsi="Arial" w:cs="Arial"/>
          <w:sz w:val="24"/>
          <w:szCs w:val="24"/>
          <w:lang w:val="x-none"/>
        </w:rPr>
        <w:t>).</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17.11.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AA3C55">
        <w:rPr>
          <w:rFonts w:ascii="Arial" w:hAnsi="Arial" w:cs="Arial"/>
          <w:sz w:val="24"/>
          <w:szCs w:val="24"/>
          <w:lang w:val="x-none"/>
        </w:rPr>
        <w:t>дендроплан</w:t>
      </w:r>
      <w:proofErr w:type="spellEnd"/>
      <w:r w:rsidRPr="00AA3C55">
        <w:rPr>
          <w:rFonts w:ascii="Arial" w:hAnsi="Arial" w:cs="Arial"/>
          <w:sz w:val="24"/>
          <w:szCs w:val="24"/>
          <w:lang w:val="x-none"/>
        </w:rPr>
        <w:t xml:space="preserve">, на котором выделяются зоны работ, наносятся условными обозначениями все древесные и кустарниковые растения, подлежащие сохранению, вырубке и пересадке.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17.12. При разработке </w:t>
      </w:r>
      <w:proofErr w:type="spellStart"/>
      <w:r w:rsidRPr="00AA3C55">
        <w:rPr>
          <w:rFonts w:ascii="Arial" w:hAnsi="Arial" w:cs="Arial"/>
          <w:sz w:val="24"/>
          <w:szCs w:val="24"/>
          <w:lang w:val="x-none"/>
        </w:rPr>
        <w:t>дендроплана</w:t>
      </w:r>
      <w:proofErr w:type="spellEnd"/>
      <w:r w:rsidRPr="00AA3C55">
        <w:rPr>
          <w:rFonts w:ascii="Arial" w:hAnsi="Arial" w:cs="Arial"/>
          <w:sz w:val="24"/>
          <w:szCs w:val="24"/>
          <w:lang w:val="x-none"/>
        </w:rPr>
        <w:t xml:space="preserve"> сохраняется нумерация растений инвентаризационного плана.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Администрация  Новосильского сельского поселения осуществляет контроль за состоянием и правильным содержанием всех зеленых насаждений, находящихся на землях общего пользования Новосильского сельского поселения, независимо от их ведомственной принадлежности.</w:t>
      </w:r>
    </w:p>
    <w:p w:rsidR="00AA3C55" w:rsidRPr="00AA3C55" w:rsidRDefault="00AA3C55" w:rsidP="00AA3C55">
      <w:pPr>
        <w:jc w:val="both"/>
        <w:rPr>
          <w:rFonts w:ascii="Arial" w:hAnsi="Arial" w:cs="Arial"/>
          <w:sz w:val="24"/>
          <w:szCs w:val="24"/>
          <w:lang w:val="x-none"/>
        </w:rPr>
      </w:pP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18.Строительство, установка и содержание малых архитектурных форм и объектов нестационарной торговой сети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18.1.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w:t>
      </w:r>
      <w:proofErr w:type="spellStart"/>
      <w:r w:rsidRPr="00AA3C55">
        <w:rPr>
          <w:rFonts w:ascii="Arial" w:hAnsi="Arial" w:cs="Arial"/>
          <w:sz w:val="24"/>
          <w:szCs w:val="24"/>
          <w:lang w:val="x-none"/>
        </w:rPr>
        <w:t>перголы</w:t>
      </w:r>
      <w:proofErr w:type="spellEnd"/>
      <w:r w:rsidRPr="00AA3C55">
        <w:rPr>
          <w:rFonts w:ascii="Arial" w:hAnsi="Arial" w:cs="Arial"/>
          <w:sz w:val="24"/>
          <w:szCs w:val="24"/>
          <w:lang w:val="x-none"/>
        </w:rPr>
        <w:t xml:space="preserve">,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18.2.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Новосильского сельского поселения.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18.3. К установке малых архитектурных форм предъявляются следующие требования: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18.3.1. Соответствие характеру архитектурного и ландшафтного окружения элементов благоустройства территории.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18.3.2. Высокие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lastRenderedPageBreak/>
        <w:t xml:space="preserve">18.3.3. Эстетичность, функциональность, прочность, надежность, безопасность конструкции.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18.3.4.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18.3.5.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18.3.6. Малые архитектурные формы (МАФ), садово-парковая мебель должны находиться в исправном состоянии, ежегодно промываться и окрашиваться - по мере необходимости.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18.3.7. Физические или юридические лица обязаны при содержании малых архитектурных форм производить их ремонт и окраску, согласовывая цвет с администрацией Новосильского сельского поселения.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18.3.8.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18.3.9.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18.4. Ответственность за содержание МАФ возлагается на исполнителей, осуществляющих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18.5.Самовольная установка малых архитектурных форм запрещается.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lastRenderedPageBreak/>
        <w:t xml:space="preserve">18.6.Самовольные демонтаж, разрушение, установка или перемещение объекта благоустройства и элементов благоустройства запрещается, в том числе детских площадок, скамеек, урн, бордюров, ограждений.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18.7.Самовольная установка на придомовых территориях турникетов, ограждений, препятствий на проездах, а так же самовольная установка ограждений за пределами границ участков запрещается.</w:t>
      </w:r>
    </w:p>
    <w:p w:rsidR="00AA3C55" w:rsidRPr="00AA3C55" w:rsidRDefault="00AA3C55" w:rsidP="00AA3C55">
      <w:pPr>
        <w:jc w:val="both"/>
        <w:rPr>
          <w:rFonts w:ascii="Arial" w:hAnsi="Arial" w:cs="Arial"/>
          <w:sz w:val="24"/>
          <w:szCs w:val="24"/>
          <w:lang w:val="x-none"/>
        </w:rPr>
      </w:pP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19. Брошенный автотранспорт</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администрацией Новосильского сельского поселения. Заключение о принадлежности транспортного средства должно представляться ОГИБДД УМВД по муниципальному району.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19.3. Транспортное средство, по которому имеется заключение ОГИБДД УМВД об отсутствии владельца, в пятидневный срок подлежит вывозу на утилизацию.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19.4.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19.5. Контроль за эвакуацией брошенных и разукомплектованных автотранспортных средств осуществляют администрации сельских поселений, ОГИБДД УМВД.</w:t>
      </w:r>
    </w:p>
    <w:p w:rsidR="00AA3C55" w:rsidRPr="00AA3C55" w:rsidRDefault="00AA3C55" w:rsidP="00AA3C55">
      <w:pPr>
        <w:jc w:val="both"/>
        <w:rPr>
          <w:rFonts w:ascii="Arial" w:hAnsi="Arial" w:cs="Arial"/>
          <w:sz w:val="24"/>
          <w:szCs w:val="24"/>
          <w:lang w:val="x-none"/>
        </w:rPr>
      </w:pP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20. Содержание кладбищ и мест захоронения</w:t>
      </w:r>
    </w:p>
    <w:p w:rsidR="00AA3C55" w:rsidRPr="00AA3C55" w:rsidRDefault="00AA3C55" w:rsidP="00AA3C55">
      <w:pPr>
        <w:jc w:val="both"/>
        <w:rPr>
          <w:rFonts w:ascii="Arial" w:hAnsi="Arial" w:cs="Arial"/>
          <w:sz w:val="24"/>
          <w:szCs w:val="24"/>
          <w:lang w:val="x-none"/>
        </w:rPr>
      </w:pP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20.1. При устройстве кладбища должны предусматриваться: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водоупорный слой, система дренажа, </w:t>
      </w:r>
      <w:proofErr w:type="spellStart"/>
      <w:r w:rsidRPr="00AA3C55">
        <w:rPr>
          <w:rFonts w:ascii="Arial" w:hAnsi="Arial" w:cs="Arial"/>
          <w:sz w:val="24"/>
          <w:szCs w:val="24"/>
          <w:lang w:val="x-none"/>
        </w:rPr>
        <w:t>обваловка</w:t>
      </w:r>
      <w:proofErr w:type="spellEnd"/>
      <w:r w:rsidRPr="00AA3C55">
        <w:rPr>
          <w:rFonts w:ascii="Arial" w:hAnsi="Arial" w:cs="Arial"/>
          <w:sz w:val="24"/>
          <w:szCs w:val="24"/>
          <w:lang w:val="x-none"/>
        </w:rPr>
        <w:t xml:space="preserve"> территории кладбища, разделение территории кладбища на зоны: ритуальную, административно-</w:t>
      </w:r>
      <w:r w:rsidRPr="00AA3C55">
        <w:rPr>
          <w:rFonts w:ascii="Arial" w:hAnsi="Arial" w:cs="Arial"/>
          <w:sz w:val="24"/>
          <w:szCs w:val="24"/>
          <w:lang w:val="x-none"/>
        </w:rPr>
        <w:lastRenderedPageBreak/>
        <w:t>хозяйственную, захоронений, водоснабжение, водоотведение, тепло-электроснабжение, благоустройство территории;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подъездные пути и автостоянки.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ab/>
        <w:t>20.2.  Площадь участков для размещения мест захоронения должна быть не более 70% общей площади кладбища.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20.3. Уборка и санитарное содержание мест захоронения (кладбищ) осуществляется подрядчиком (исполнителем), с которым заключен контракт.</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20.4. Подрядчик (исполнитель), с которым заключен контракт, обязан содержать кладбища в должном санитарном порядке и обеспечивать: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установку контейнеров для сбора отходов, а также их вывоз в места санкционированного размещения отходов.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Если контракт не заключен обязанности по содержанию муниципального кладбища возлагается на администрацию Новосильского сельского полселения.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20.5.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20.6. Запрещается: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 xml:space="preserve">портить надмогильные сооружения, мемориальные доски, кладбищенское оборудование и засорять территорию;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производить рытье ям для добывания песка, глины, грунта;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осуществлять складирование строительных и других материалов;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ломать и выкапывать зеленые насаждения;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разводить костры;</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 xml:space="preserve">срезать дерн.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20.7.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AA3C55" w:rsidRPr="00AA3C55" w:rsidRDefault="00AA3C55" w:rsidP="00AA3C55">
      <w:pPr>
        <w:jc w:val="both"/>
        <w:rPr>
          <w:rFonts w:ascii="Arial" w:hAnsi="Arial" w:cs="Arial"/>
          <w:sz w:val="24"/>
          <w:szCs w:val="24"/>
          <w:lang w:val="x-none"/>
        </w:rPr>
      </w:pP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21.Несанкционированные свалки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21.1. Выявление и определение объемов несанкционированных свалок и отходов осуществляется администрацией Новосильского сельского поселения.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lastRenderedPageBreak/>
        <w:t xml:space="preserve">21.2.Ответственность за ликвидацию несанкционированных свалок на земельных участках, находящихся в муниципальной собственности несет администрация Новосильского сельского поселения.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Ответственность за ликвидацию несанкционированных свалок на земельных участках находящихся в собственности или ином вещном праве, праве аренды, ином законом праве у юридических или физических лиц возлагается на собственников данных земельных участков.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21.3.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rsidR="00AA3C55" w:rsidRPr="00AA3C55" w:rsidRDefault="00AA3C55" w:rsidP="00AA3C55">
      <w:pPr>
        <w:jc w:val="both"/>
        <w:rPr>
          <w:rFonts w:ascii="Arial" w:hAnsi="Arial" w:cs="Arial"/>
          <w:sz w:val="24"/>
          <w:szCs w:val="24"/>
          <w:lang w:val="x-none"/>
        </w:rPr>
      </w:pP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22.Ремонт и содержание зданий и сооружений</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22.1. Собственники зданий, строений и сооружений, иные лица, наделённые соответствующими полномочиями,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22.2.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Повреждения отделки фасадов зданий не должны превышать более одного процента общей площади фасада.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22.3. Содержание фасадов зданий, строений и сооружений включает:</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 xml:space="preserve">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w:t>
      </w:r>
      <w:proofErr w:type="spellStart"/>
      <w:r w:rsidRPr="00AA3C55">
        <w:rPr>
          <w:rFonts w:ascii="Arial" w:hAnsi="Arial" w:cs="Arial"/>
          <w:sz w:val="24"/>
          <w:szCs w:val="24"/>
          <w:lang w:val="x-none"/>
        </w:rPr>
        <w:t>отмостков</w:t>
      </w:r>
      <w:proofErr w:type="spellEnd"/>
      <w:r w:rsidRPr="00AA3C55">
        <w:rPr>
          <w:rFonts w:ascii="Arial" w:hAnsi="Arial" w:cs="Arial"/>
          <w:sz w:val="24"/>
          <w:szCs w:val="24"/>
          <w:lang w:val="x-none"/>
        </w:rPr>
        <w:t xml:space="preserve">, входов в подвалы;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 xml:space="preserve">проведение поддерживающего ремонта, восстановление конструктивных элементов фасадов, в том числе входных дверей, козырьков, декоративных деталей, цоколей, карнизов, крылец, ступеней, витрин;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герметизацию, заделку и расшивку швов, трещин, выбоин;</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 xml:space="preserve">восстановление, ремонт и своевременную очистку </w:t>
      </w:r>
      <w:proofErr w:type="spellStart"/>
      <w:r w:rsidRPr="00AA3C55">
        <w:rPr>
          <w:rFonts w:ascii="Arial" w:hAnsi="Arial" w:cs="Arial"/>
          <w:sz w:val="24"/>
          <w:szCs w:val="24"/>
          <w:lang w:val="x-none"/>
        </w:rPr>
        <w:t>отмосток</w:t>
      </w:r>
      <w:proofErr w:type="spellEnd"/>
      <w:r w:rsidRPr="00AA3C55">
        <w:rPr>
          <w:rFonts w:ascii="Arial" w:hAnsi="Arial" w:cs="Arial"/>
          <w:sz w:val="24"/>
          <w:szCs w:val="24"/>
          <w:lang w:val="x-none"/>
        </w:rPr>
        <w:t xml:space="preserve">, приямков, цокольных окон и входов в подвалы;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содержание в исправном состоянии водостоков, водосточных труб 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сливов;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очистку от снега и льда крыш, козырьков, удаление наледи, снега и сосулек с карнизов;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lastRenderedPageBreak/>
        <w:t>-</w:t>
      </w:r>
      <w:r w:rsidRPr="00AA3C55">
        <w:rPr>
          <w:rFonts w:ascii="Arial" w:hAnsi="Arial" w:cs="Arial"/>
          <w:sz w:val="24"/>
          <w:szCs w:val="24"/>
          <w:lang w:val="x-none"/>
        </w:rPr>
        <w:tab/>
        <w:t xml:space="preserve">поддержание в исправном состоянии размещенного на фасадах электроосвещения, технического и инженерного оборудования;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выполнение иных требований, предусмотренных нормами и правилами технической эксплуатации зданий, строений и сооружений.</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22.4. Порядок проведения ремонта и окраски фасадов зданий и сооружений:</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22.4.1.Основным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22.4.2.Внешний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22.4.3.Объектами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 перечень которых установлен в Приложении №1 к настоящим Правилам.</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Согласование осуществляется в порядке предоставления муниципальной услуги «Предоставление решения о согласовании архитектурно-градостроительного облика объекта» в соответствии с утвержденными административными регламентами оказания такой услуги.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22.4.4.Внешний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22.4.5.Требования к составу архитектурного решения объектов согласования архитектурно-градостроительного облика определяются администрацией поселения в соответствии с настоящими правилами.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22.4.6.Формирование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lastRenderedPageBreak/>
        <w:t>22.4.7.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выдаваемыми администрацией Новосильского сельского поселения.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22.4.8.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22.4.9.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В целях создания целостного визуального восприятия архитектурной среды, необходимо руководствоваться разрабатываемой и ранее разработанной проектной документацией, утвержденной в установленном порядке, в том числе проектами цветового решения фасадов зданий по улицам (разверток), а также проектами входных групп.</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При замене, ремонте, эксплуатации элементов внешнего благоустройства не допускается изменение их размещения, объемно- пространственных характеристик, цвета и иных параметров, установленных проектной документацией.</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Без выполнения проекта могут производиться следующие виды работ:</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установка единичных элементов внешнего благоустройства и технического оборудования по установленным образцам во внутриквартальных пространствах, исключая территории памятников архитектуры.</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временное праздничное оформление внутриквартальных пространств;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установка временных конструкций, поддерживающих детали фасада от возможного обрушения (при аварийном состоянии);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временное удаление деталей фасадов, находящихся в аварийном состоянии.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22.5. Содержание и ремонт индивидуальных жилых домов: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22.5.1.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22.5.2. При решении вопроса о ремонте фасадов индивидуальных жилых домов применяются нормы федерального законодательства.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22.6 Порядок проведения ремонта окон и витрин:</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lastRenderedPageBreak/>
        <w:t xml:space="preserve">22.6.1.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22.6.2.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22.6.3. Окраска, отделка откосов окон и витрин должна осуществляться в соответствии с колером и общим характером отделки фасада. Не допускается: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окраска поверхностей, облицованных камнем;</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облицовка поверхностей откосов, не соответствующая отделке фасада;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повреждение поверхностей и отделки откосов, элементов архитектурного оформления проёма (наличников, профилей, элементов декора).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22.7. Ремонт входов в здания и сооружения.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22.7.1.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22.7.2. Окраска, отделка откосов дверных проемов должна осуществляться в соответствии с колером и общим характером отделки фасада. Не допускается: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окраска откосов и наличников, фрагментарная окраска, облицовка участка фасада вокруг входа, не соответствующие колеру и отделке фасада;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окраска поверхностей, облицованных камнем;</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облицовка поверхностей откосов керамической плиткой;</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повреждение поверхностей и отделки откосов, элементов архитектурного оформления дверных проемов.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22.7.3..При проектировании входных групп, изменении фасадов зданий, сооружений не допускается: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закрытие существующих декоративных, архитектурных и художественных элементов фасада элементами входной группы, новой отделкой и рекламой;</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устройство опорных элементов (колонн, стоек), препятствующих движению пешеходов;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 xml:space="preserve">прокладка сетей инженерно-технического обеспечения открытым способом по фасаду здания, выходящему на улицу.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22.8. При содержании фасадов зданий, строений и сооружений запрещается: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22.8.1. При содержании, окраске фасада зданий и сооружений запрещается: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lastRenderedPageBreak/>
        <w:t>-</w:t>
      </w:r>
      <w:r w:rsidRPr="00AA3C55">
        <w:rPr>
          <w:rFonts w:ascii="Arial" w:hAnsi="Arial" w:cs="Arial"/>
          <w:sz w:val="24"/>
          <w:szCs w:val="24"/>
          <w:lang w:val="x-none"/>
        </w:rPr>
        <w:tab/>
        <w:t>Самовольное изменение внешнего вида фасада зданий и сооружений в нарушение требований, установленных настоящим разделом;</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уничтожение, порча, искажение конструктивных элементов и архитектурных деталей фасадов зданий и сооружений;</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самовольное произведение надписей на фасадах зданий (сооружений);</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 xml:space="preserve">использование </w:t>
      </w:r>
      <w:proofErr w:type="spellStart"/>
      <w:r w:rsidRPr="00AA3C55">
        <w:rPr>
          <w:rFonts w:ascii="Arial" w:hAnsi="Arial" w:cs="Arial"/>
          <w:sz w:val="24"/>
          <w:szCs w:val="24"/>
          <w:lang w:val="x-none"/>
        </w:rPr>
        <w:t>профнастила</w:t>
      </w:r>
      <w:proofErr w:type="spellEnd"/>
      <w:r w:rsidRPr="00AA3C55">
        <w:rPr>
          <w:rFonts w:ascii="Arial" w:hAnsi="Arial" w:cs="Arial"/>
          <w:sz w:val="24"/>
          <w:szCs w:val="24"/>
          <w:lang w:val="x-none"/>
        </w:rPr>
        <w:t>,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размещение наружных кондиционеров и антенн на архитектурных деталях, элементах декора, поверхностях с ценной архитектурной отделкой.</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22.8.2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22.8.3. Декорирование фасадов баннерной тканью;</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22.8.4.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22.8.5. На фасадах зданий оборудование архитектурно-художественной подсветки устанавливается в соответствии с проектной документацией.</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22.9. На фасадах зданий, строений и сооружений допускается установка следующих домовых знаков: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lastRenderedPageBreak/>
        <w:t>-</w:t>
      </w:r>
      <w:r w:rsidRPr="00AA3C55">
        <w:rPr>
          <w:rFonts w:ascii="Arial" w:hAnsi="Arial" w:cs="Arial"/>
          <w:sz w:val="24"/>
          <w:szCs w:val="24"/>
          <w:lang w:val="x-none"/>
        </w:rPr>
        <w:tab/>
        <w:t>угловой указатель улицы, площади,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указатель номера дома, строения;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указатель номера подъезда и номеров квартир в подъезде;</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r>
      <w:proofErr w:type="spellStart"/>
      <w:r w:rsidRPr="00AA3C55">
        <w:rPr>
          <w:rFonts w:ascii="Arial" w:hAnsi="Arial" w:cs="Arial"/>
          <w:sz w:val="24"/>
          <w:szCs w:val="24"/>
          <w:lang w:val="x-none"/>
        </w:rPr>
        <w:t>флагодержатель</w:t>
      </w:r>
      <w:proofErr w:type="spellEnd"/>
      <w:r w:rsidRPr="00AA3C55">
        <w:rPr>
          <w:rFonts w:ascii="Arial" w:hAnsi="Arial" w:cs="Arial"/>
          <w:sz w:val="24"/>
          <w:szCs w:val="24"/>
          <w:lang w:val="x-none"/>
        </w:rPr>
        <w:t>;</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памятная доска;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указатель пожарного гидранта;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указатель канализации и водопровода;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указатель подземного газопровода.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22.10. Кровли: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22.10.1.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22.10.2.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22.10.3.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22.10.4.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22.10.5.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AA3C55" w:rsidRPr="00AA3C55" w:rsidRDefault="00AA3C55" w:rsidP="00AA3C55">
      <w:pPr>
        <w:jc w:val="both"/>
        <w:rPr>
          <w:rFonts w:ascii="Arial" w:hAnsi="Arial" w:cs="Arial"/>
          <w:sz w:val="24"/>
          <w:szCs w:val="24"/>
          <w:lang w:val="x-none"/>
        </w:rPr>
      </w:pP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23.Проведения работ при строительстве, ремонте и реконструкции систем коммунальной инфраструктуры</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lastRenderedPageBreak/>
        <w:t xml:space="preserve">23.1. Разрешение на производство земляных работ по строительству, реконструкции, ремонту коммуникаций выдает администрация  Новосильского сельского поселения при предъявлении: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проекта проведения работ, согласованного с заинтересованными службами, обслуживающими инженерные коммуникации;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 xml:space="preserve">схемы движения транспорта и пешеходов, согласованной с инспекцией по безопасности дорожного движения;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условий производства работ, согласованных с администрацией  Новосильского сельского поселения;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 xml:space="preserve">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Разрешение на производство работ следует хранить на месте работ и предъявлять по первому требованию лиц, осуществляющих контроль.</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23.2.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отведенная под их размещение территория содержаться в чистоте. Запрещается на отведенной под размещение коммуникаций территории рост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23.3. За уборку территорий отведенных под размещение объектов, наземных частей линейных сооружений и коммуникаций ответственность возлагается на хозяйствующие субъекты, осуществляющие деятельность в данных объектах.</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23.4.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w:t>
      </w:r>
      <w:proofErr w:type="spellStart"/>
      <w:r w:rsidRPr="00AA3C55">
        <w:rPr>
          <w:rFonts w:ascii="Arial" w:hAnsi="Arial" w:cs="Arial"/>
          <w:sz w:val="24"/>
          <w:szCs w:val="24"/>
          <w:lang w:val="x-none"/>
        </w:rPr>
        <w:t>дождеприемных</w:t>
      </w:r>
      <w:proofErr w:type="spellEnd"/>
      <w:r w:rsidRPr="00AA3C55">
        <w:rPr>
          <w:rFonts w:ascii="Arial" w:hAnsi="Arial" w:cs="Arial"/>
          <w:sz w:val="24"/>
          <w:szCs w:val="24"/>
          <w:lang w:val="x-none"/>
        </w:rPr>
        <w:t xml:space="preserve"> колодцев производится хозяйствующими субъектами, эксплуатирующими эти сооружения.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23.5.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lastRenderedPageBreak/>
        <w:t>23.6. В целях поддержания нормальных условий эксплуатации внутриквартальных и домовых сетей физическим и юридическим лицам запрещается: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 повреждение наземных частей смотровых и </w:t>
      </w:r>
      <w:proofErr w:type="spellStart"/>
      <w:r w:rsidRPr="00AA3C55">
        <w:rPr>
          <w:rFonts w:ascii="Arial" w:hAnsi="Arial" w:cs="Arial"/>
          <w:sz w:val="24"/>
          <w:szCs w:val="24"/>
          <w:lang w:val="x-none"/>
        </w:rPr>
        <w:t>дождеприемных</w:t>
      </w:r>
      <w:proofErr w:type="spellEnd"/>
      <w:r w:rsidRPr="00AA3C55">
        <w:rPr>
          <w:rFonts w:ascii="Arial" w:hAnsi="Arial" w:cs="Arial"/>
          <w:sz w:val="24"/>
          <w:szCs w:val="24"/>
          <w:lang w:val="x-none"/>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 отсутствие, загрязнение или неокрашенное состояние ограждений, люков смотровых и </w:t>
      </w:r>
      <w:proofErr w:type="spellStart"/>
      <w:r w:rsidRPr="00AA3C55">
        <w:rPr>
          <w:rFonts w:ascii="Arial" w:hAnsi="Arial" w:cs="Arial"/>
          <w:sz w:val="24"/>
          <w:szCs w:val="24"/>
          <w:lang w:val="x-none"/>
        </w:rPr>
        <w:t>дождеприемных</w:t>
      </w:r>
      <w:proofErr w:type="spellEnd"/>
      <w:r w:rsidRPr="00AA3C55">
        <w:rPr>
          <w:rFonts w:ascii="Arial" w:hAnsi="Arial" w:cs="Arial"/>
          <w:sz w:val="24"/>
          <w:szCs w:val="24"/>
          <w:lang w:val="x-none"/>
        </w:rPr>
        <w:t xml:space="preserve"> колодцев, 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производить засыпку недействующих шахтных колодцев бытовым мусором и использовать их как ямы складирования бытовых отходов;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открывать люки колодцев и регулировать запорные устройства на магистралях водопровода, канализации, теплотрасс;</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производить какие-либо работы на данных сетях без разрешения эксплуатирующих организаций;</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оставлять колодцы незакрытыми или закрывать их разбитыми крышками;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отводить поверхностные воды в систему канализации, а воду из системы канализации тепло, водоснабжения на поверхность земли, дороги и тротуары;</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пользоваться пожарными гидрантами в хозяйственных целях;</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производить забор воды от уличных колонок с помощью шлангов;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 - производить разборку колонок;</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эксплуатация сетей с изоляцией волокнистыми материалами или пенополиуретановым покрытием без защитного покровного слоя.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23.7. 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23.8. Уборка и очистка водоотводных канав, </w:t>
      </w:r>
      <w:proofErr w:type="spellStart"/>
      <w:r w:rsidRPr="00AA3C55">
        <w:rPr>
          <w:rFonts w:ascii="Arial" w:hAnsi="Arial" w:cs="Arial"/>
          <w:sz w:val="24"/>
          <w:szCs w:val="24"/>
          <w:lang w:val="x-none"/>
        </w:rPr>
        <w:t>водоперепускных</w:t>
      </w:r>
      <w:proofErr w:type="spellEnd"/>
      <w:r w:rsidRPr="00AA3C55">
        <w:rPr>
          <w:rFonts w:ascii="Arial" w:hAnsi="Arial" w:cs="Arial"/>
          <w:sz w:val="24"/>
          <w:szCs w:val="24"/>
          <w:lang w:val="x-none"/>
        </w:rPr>
        <w:t xml:space="preserve">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Новосильского сельского поселения.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23.9.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lastRenderedPageBreak/>
        <w:t>23.10.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23.10.1.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23.10.2.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23.10.3.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23.10.4.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23.10.5.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23.11. Обеспечение мер по благоустройству территории участниками градостроительной, хозяйственной и иной деятельности: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23.11.1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23.11.2.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23.11.3. Благоустройство и содержание отведенной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 </w:t>
      </w:r>
    </w:p>
    <w:p w:rsidR="00AA3C55" w:rsidRPr="00AA3C55" w:rsidRDefault="00AA3C55" w:rsidP="00AA3C55">
      <w:pPr>
        <w:jc w:val="both"/>
        <w:rPr>
          <w:rFonts w:ascii="Arial" w:hAnsi="Arial" w:cs="Arial"/>
          <w:sz w:val="24"/>
          <w:szCs w:val="24"/>
          <w:lang w:val="x-none"/>
        </w:rPr>
      </w:pP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lastRenderedPageBreak/>
        <w:t>24.Содержание животных.</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24.1.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24.2.Выгул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24.3. 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 чау, аргентинский дог, </w:t>
      </w:r>
      <w:proofErr w:type="spellStart"/>
      <w:r w:rsidRPr="00AA3C55">
        <w:rPr>
          <w:rFonts w:ascii="Arial" w:hAnsi="Arial" w:cs="Arial"/>
          <w:sz w:val="24"/>
          <w:szCs w:val="24"/>
          <w:lang w:val="x-none"/>
        </w:rPr>
        <w:t>бордосский</w:t>
      </w:r>
      <w:proofErr w:type="spellEnd"/>
      <w:r w:rsidRPr="00AA3C55">
        <w:rPr>
          <w:rFonts w:ascii="Arial" w:hAnsi="Arial" w:cs="Arial"/>
          <w:sz w:val="24"/>
          <w:szCs w:val="24"/>
          <w:lang w:val="x-none"/>
        </w:rPr>
        <w:t xml:space="preserve"> дог, </w:t>
      </w:r>
      <w:proofErr w:type="spellStart"/>
      <w:r w:rsidRPr="00AA3C55">
        <w:rPr>
          <w:rFonts w:ascii="Arial" w:hAnsi="Arial" w:cs="Arial"/>
          <w:sz w:val="24"/>
          <w:szCs w:val="24"/>
          <w:lang w:val="x-none"/>
        </w:rPr>
        <w:t>бульмастиф</w:t>
      </w:r>
      <w:proofErr w:type="spellEnd"/>
      <w:r w:rsidRPr="00AA3C55">
        <w:rPr>
          <w:rFonts w:ascii="Arial" w:hAnsi="Arial" w:cs="Arial"/>
          <w:sz w:val="24"/>
          <w:szCs w:val="24"/>
          <w:lang w:val="x-none"/>
        </w:rPr>
        <w:t xml:space="preserve">, </w:t>
      </w:r>
      <w:proofErr w:type="spellStart"/>
      <w:r w:rsidRPr="00AA3C55">
        <w:rPr>
          <w:rFonts w:ascii="Arial" w:hAnsi="Arial" w:cs="Arial"/>
          <w:sz w:val="24"/>
          <w:szCs w:val="24"/>
          <w:lang w:val="x-none"/>
        </w:rPr>
        <w:t>мастино</w:t>
      </w:r>
      <w:proofErr w:type="spellEnd"/>
      <w:r w:rsidRPr="00AA3C55">
        <w:rPr>
          <w:rFonts w:ascii="Arial" w:hAnsi="Arial" w:cs="Arial"/>
          <w:sz w:val="24"/>
          <w:szCs w:val="24"/>
          <w:lang w:val="x-none"/>
        </w:rPr>
        <w:t xml:space="preserve"> -</w:t>
      </w:r>
      <w:proofErr w:type="spellStart"/>
      <w:r w:rsidRPr="00AA3C55">
        <w:rPr>
          <w:rFonts w:ascii="Arial" w:hAnsi="Arial" w:cs="Arial"/>
          <w:sz w:val="24"/>
          <w:szCs w:val="24"/>
          <w:lang w:val="x-none"/>
        </w:rPr>
        <w:t>неаполитано</w:t>
      </w:r>
      <w:proofErr w:type="spellEnd"/>
      <w:r w:rsidRPr="00AA3C55">
        <w:rPr>
          <w:rFonts w:ascii="Arial" w:hAnsi="Arial" w:cs="Arial"/>
          <w:sz w:val="24"/>
          <w:szCs w:val="24"/>
          <w:lang w:val="x-none"/>
        </w:rPr>
        <w:t xml:space="preserve">, мастифф, ирландский волкодав, американский стаффордширский терьер, ризеншнауцер, эрдельтерьер. Собаки других пород, проявляющие агрессивность по отношению к людям, собакам и другим животным, также выводятся на прогулку в наморднике.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В</w:t>
      </w:r>
      <w:r w:rsidRPr="00AA3C55">
        <w:rPr>
          <w:rFonts w:ascii="Arial" w:hAnsi="Arial" w:cs="Arial"/>
          <w:sz w:val="24"/>
          <w:szCs w:val="24"/>
          <w:lang w:val="x-none"/>
        </w:rPr>
        <w:tab/>
        <w:t>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24.4. Запрещается: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выгул собак без сопровождающего лица и поводка;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оставлять домашних животных без присмотра;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 xml:space="preserve">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lastRenderedPageBreak/>
        <w:t>-</w:t>
      </w:r>
      <w:r w:rsidRPr="00AA3C55">
        <w:rPr>
          <w:rFonts w:ascii="Arial" w:hAnsi="Arial" w:cs="Arial"/>
          <w:sz w:val="24"/>
          <w:szCs w:val="24"/>
          <w:lang w:val="x-none"/>
        </w:rPr>
        <w:tab/>
        <w:t>оставлять без попечения домашнее животное, бросать или самовольно уничтожать;</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 xml:space="preserve">запрещается проведение собачьих боев как организованного зрелищного мероприятия;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запрещается выбрасывать трупы животных в контейнеры для сбора мусора и бытовых отходов;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выгул собак и кошек на детских и спортивных площадках;</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купать собак в местах оборудованных и предназначенных для купания людей, выгуливать собак на пляжах;</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24.5. 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Отлов безнадзорных животных регламентируется решением администрации Семилукского муниципального района и осуществляется подрядчиком (исполнителем), с которым заключен контракт.</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24.6. Владельцы животных (собак, кошек и других животных) не должны допускать загрязнение тротуаров и других объектов общего пользования при выгуле домашних животных, а в случае загрязнения должны убрать экскременты за своим животным.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24.7. Гужевой транспорт:</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24.7.1. Использование лошадей на территории Новосильского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24.7.2. Эксплуатация лошадей независимо от направлений их использования допускается: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владельцами лошадей при наличии соответствующих навыков либо в присутствии ответственного лица, имеющего необходимую квалификацию;</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лицами, имеющими соответствующую квалификацию и доверенность от владельца лошади на 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24.7.3.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24.8. Владелец лошади обязан:</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lastRenderedPageBreak/>
        <w:t>24.8.1. При передвижении лошади по территории населенного пункта принимать меры, обеспечивающие безопасность окружающих людей и животных;</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24.8.2.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24.8.3 Своевременно проводить вакцинацию животных;</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24.8.4.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24.8.5.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24.8.6. Не передавать управление верховыми лошадьми лицам, находящимся в состоянии алкогольного, наркотического и токсического опьянения;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24.8.7. Не допускать к участию в верховых поездках и перевозках гужевым транспортом детей в возрасте до 7 лет без сопровождения взрослых;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24.8.8.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24.8.9.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24.8.10. Оснастить гужевые повозки и верховых лошадей </w:t>
      </w:r>
      <w:proofErr w:type="spellStart"/>
      <w:r w:rsidRPr="00AA3C55">
        <w:rPr>
          <w:rFonts w:ascii="Arial" w:hAnsi="Arial" w:cs="Arial"/>
          <w:sz w:val="24"/>
          <w:szCs w:val="24"/>
          <w:lang w:val="x-none"/>
        </w:rPr>
        <w:t>пометосборниками</w:t>
      </w:r>
      <w:proofErr w:type="spellEnd"/>
      <w:r w:rsidRPr="00AA3C55">
        <w:rPr>
          <w:rFonts w:ascii="Arial" w:hAnsi="Arial" w:cs="Arial"/>
          <w:sz w:val="24"/>
          <w:szCs w:val="24"/>
          <w:lang w:val="x-none"/>
        </w:rPr>
        <w:t xml:space="preserve"> или тарой и оборудованием для уборки помета (полиэтиленовые пакеты, совок, веник и т.п.);</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24.8.11. Непосредственно перед началом использования лошадей осмотреть животных, проверить исправность экипировки, инвентаря, правильность седловки;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24.8.12.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24.9 настоящих Правил.</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24.9. Порядок определения мест (маршрутов) для коммерческого использования гужевого транспорта и верховых лошадей на территории Новосильского сельского поселения для оказания услуг гражданам:</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24.9.1.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Новосильского сельского поселения.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lastRenderedPageBreak/>
        <w:t>24.9.2.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Новосильского сельского поселения.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24.9.3.Оказание прочих услуг коммерческого характера с использованием лошадей разрешается только в местах, отведенных правовым актом администрации Новосильского сельского поселения.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24. 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24.9.5.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24.10.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24.10.1. Документ, удостоверяющий личность;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24. 10.2. Свидетельство о постановке на учет в налоговом органе в качестве налогоплательщика (или заверенную копию);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24.10.3. Свидетельство о государственной регистрации физического лица в качестве индивидуального предпринимателя (или заверенную копию);</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24.10.4. Ветеринарно-санитарные документы на животное;</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24.10.5.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24.11. Юридические лица, индивидуальные предприниматели и граждане, использующие гужевой транспорт и верховых лошадей на территории Новосильского сельского поселения, несут ответственность за безопасность граждан и соблюдение санитарного состояния по маршрутам движения.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24.12.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Новосильского сельского поселения, подлежат административной ответственности в соответствии с законодательством Воронежской области.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24.13.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24.14. Содержание домашнего скота и птицы:</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lastRenderedPageBreak/>
        <w:t>24.14.1.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24.14.2. Выпас скота разрешается только в специально отведенных для этого местах.</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24.14.3.Места прогона скота на пастбища должен быть согласован с администрацией Новосильского сельского поселения.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24.15. На территории населенных пунктов запрещается: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 xml:space="preserve">беспривязное содержание животных на пустырях в границах населенного пункта, в береговой зоне, на территориях кладбищ;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выпас скота на территории улиц населенных пунктов, садов, скверов, лесопарков, в рекреационных зонах земель поселений;</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возле памятников, домов культуры, клубов, учреждений здравоохранения и образования, придомовой территории, придорожных полосах;</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 xml:space="preserve">складировать навоз животных близи жилых помещений, на улицах, за границей приусадебного участка, делать стоки из хоз. построек за пределы личного земельного участка. Устраивать временные загоны для содержания скота и птицы, а также водоемы за пределами своего участка.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 xml:space="preserve">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w:t>
      </w:r>
      <w:proofErr w:type="spellStart"/>
      <w:r w:rsidRPr="00AA3C55">
        <w:rPr>
          <w:rFonts w:ascii="Arial" w:hAnsi="Arial" w:cs="Arial"/>
          <w:sz w:val="24"/>
          <w:szCs w:val="24"/>
          <w:lang w:val="x-none"/>
        </w:rPr>
        <w:t>ужаление</w:t>
      </w:r>
      <w:proofErr w:type="spellEnd"/>
      <w:r w:rsidRPr="00AA3C55">
        <w:rPr>
          <w:rFonts w:ascii="Arial" w:hAnsi="Arial" w:cs="Arial"/>
          <w:sz w:val="24"/>
          <w:szCs w:val="24"/>
          <w:lang w:val="x-none"/>
        </w:rPr>
        <w:t xml:space="preserve"> пчел.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24.16. Содержание пчел в личных подсобных хозяйствам разрешается лицам, проживающим в частном секторе при наличии согласий соседей.</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 </w:t>
      </w:r>
    </w:p>
    <w:p w:rsidR="00AA3C55" w:rsidRPr="00AA3C55" w:rsidRDefault="00AA3C55" w:rsidP="00AA3C55">
      <w:pPr>
        <w:jc w:val="both"/>
        <w:rPr>
          <w:rFonts w:ascii="Arial" w:hAnsi="Arial" w:cs="Arial"/>
          <w:sz w:val="24"/>
          <w:szCs w:val="24"/>
          <w:lang w:val="x-none"/>
        </w:rPr>
      </w:pP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25.Праздничное оформление населенного пункта</w:t>
      </w:r>
    </w:p>
    <w:p w:rsidR="00AA3C55" w:rsidRPr="00AA3C55" w:rsidRDefault="00AA3C55" w:rsidP="00AA3C55">
      <w:pPr>
        <w:jc w:val="both"/>
        <w:rPr>
          <w:rFonts w:ascii="Arial" w:hAnsi="Arial" w:cs="Arial"/>
          <w:sz w:val="24"/>
          <w:szCs w:val="24"/>
          <w:lang w:val="x-none"/>
        </w:rPr>
      </w:pP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25.1. Праздничное оформление территории Новосильского сельского поселения выполняется на период проведения государственных и муниципальных празднований и мероприятий, связанных со знаменательными событиями.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lastRenderedPageBreak/>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25.2.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за 1 месяц до Новогодних и Рождественских праздников;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Дня народного единства - 4 ноября.</w:t>
      </w:r>
    </w:p>
    <w:p w:rsidR="00AA3C55" w:rsidRPr="00AA3C55" w:rsidRDefault="00AA3C55" w:rsidP="00AA3C55">
      <w:pPr>
        <w:jc w:val="both"/>
        <w:rPr>
          <w:rFonts w:ascii="Arial" w:hAnsi="Arial" w:cs="Arial"/>
          <w:sz w:val="24"/>
          <w:szCs w:val="24"/>
          <w:lang w:val="x-none"/>
        </w:rPr>
      </w:pP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26.Особые требования к доступности среды для маломобильных групп населения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26.1.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26.2.Проектирование, строительство, установка технических средств и оборудования, способствующих беспрепятственному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26.3.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с количеством более двух обязательно должны быть оборудованы пандусами.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26.4. При пересечении пешеходных коммуникаций с проездами рекомендуется предусматривать бордюрный пандус для обеспечения спуска с покрытия тротуара на уровень дорожного покрытия.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26.5. Входные (участки входов в здания) группы зданий жилого и общественного назначения должны быть оборудованы устройствами и приспособлениями для беспрепятственного перемещения инвалидов и маломобильных групп населения (пандусы, перила и пр.).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lastRenderedPageBreak/>
        <w:t xml:space="preserve">26.6.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26.7.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26.8.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AA3C55" w:rsidRPr="00AA3C55" w:rsidRDefault="00AA3C55" w:rsidP="00AA3C55">
      <w:pPr>
        <w:jc w:val="both"/>
        <w:rPr>
          <w:rFonts w:ascii="Arial" w:hAnsi="Arial" w:cs="Arial"/>
          <w:sz w:val="24"/>
          <w:szCs w:val="24"/>
          <w:lang w:val="x-none"/>
        </w:rPr>
      </w:pP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27.Требования к содержанию пляжей</w:t>
      </w:r>
    </w:p>
    <w:p w:rsidR="00AA3C55" w:rsidRPr="00AA3C55" w:rsidRDefault="00AA3C55" w:rsidP="00AA3C55">
      <w:pPr>
        <w:jc w:val="both"/>
        <w:rPr>
          <w:rFonts w:ascii="Arial" w:hAnsi="Arial" w:cs="Arial"/>
          <w:sz w:val="24"/>
          <w:szCs w:val="24"/>
          <w:lang w:val="x-none"/>
        </w:rPr>
      </w:pP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27.1.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27.2.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27.3.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w:t>
      </w:r>
      <w:r w:rsidRPr="00AA3C55">
        <w:rPr>
          <w:rFonts w:ascii="Arial" w:hAnsi="Arial" w:cs="Arial"/>
          <w:sz w:val="24"/>
          <w:szCs w:val="24"/>
          <w:lang w:val="x-none"/>
        </w:rPr>
        <w:tab/>
        <w:t>недопущение использования территории зоны отдыха для иных целей (выгуливания собак, устройства игровых городков, аттракционов и т.п.).</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27.4.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27.5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w:t>
      </w:r>
      <w:r w:rsidRPr="00AA3C55">
        <w:rPr>
          <w:rFonts w:ascii="Arial" w:hAnsi="Arial" w:cs="Arial"/>
          <w:sz w:val="24"/>
          <w:szCs w:val="24"/>
          <w:lang w:val="x-none"/>
        </w:rPr>
        <w:lastRenderedPageBreak/>
        <w:t>установленными урнами не должно превышать 40 м. Урны очищаются от мусора ежедневно. Запрещается переполнение урн.</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27.6. Контейнеры для сбора отходов следует устанавливать из расчета один контейнер на 3500 - 4000 кв. м площади пляжа. Контейнеры должны иметь крышки исключающие разброс мусора ветром, птицами и т.д. Запрещается переполнение контейнеров.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27.7. На территориях пляжей необходимо устраивать общественные туалеты (биотуалеты) и душевые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 Открытые и закрытые раздевалки, павильоны для раздевания, гардеробы следует мыть ежедневно с применением дезинфицирующих растворов.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27.8. Ежегодно на пляж необходимо подсыпать чистый песок или гальку.</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27.9.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27.10. В местах, предназначенных для купания, категорически запрещается выгуливание и купание собак, устройства игровых городков, аттракционов и т.п.</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27.11. Исполнение требований к содержанию пляжей и контроль за безопасностью на территории пляжа осуществляет администрация Новосильского сельского поселения и учреждения, отвечающие за безопасность людей на водных объектах.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27.12. Хозяйствующим субъектом, владеющим парком, на территории парка должны проводиться </w:t>
      </w:r>
      <w:proofErr w:type="spellStart"/>
      <w:r w:rsidRPr="00AA3C55">
        <w:rPr>
          <w:rFonts w:ascii="Arial" w:hAnsi="Arial" w:cs="Arial"/>
          <w:sz w:val="24"/>
          <w:szCs w:val="24"/>
          <w:lang w:val="x-none"/>
        </w:rPr>
        <w:t>дератизационные</w:t>
      </w:r>
      <w:proofErr w:type="spellEnd"/>
      <w:r w:rsidRPr="00AA3C55">
        <w:rPr>
          <w:rFonts w:ascii="Arial" w:hAnsi="Arial" w:cs="Arial"/>
          <w:sz w:val="24"/>
          <w:szCs w:val="24"/>
          <w:lang w:val="x-none"/>
        </w:rPr>
        <w:t xml:space="preserve"> и дезинсекционные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AA3C55" w:rsidRPr="00AA3C55" w:rsidRDefault="00AA3C55" w:rsidP="00AA3C55">
      <w:pPr>
        <w:jc w:val="both"/>
        <w:rPr>
          <w:rFonts w:ascii="Arial" w:hAnsi="Arial" w:cs="Arial"/>
          <w:sz w:val="24"/>
          <w:szCs w:val="24"/>
          <w:lang w:val="x-none"/>
        </w:rPr>
      </w:pP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28. Порядок и механизмы общественного участия в процессе благоустройства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28.1.Задачи, эффективность и формы общественного участия.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28.1.1.Вовлеченность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28.1.2.Участие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lastRenderedPageBreak/>
        <w:t>28.1.3.Общественное участие на этапе планирования и проектирования снижает количество противоречий и конфликтов, повышает согласованность и доверие между органами муниципальной власти и жителями поселения, формирует лояльность со стороны населения.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28.2.Основные решения.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б). Разработка внутренних правил, регулирующих процесс общественного участия;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28.2.1.Все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28.2.2.Открытое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28.2.3.Все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28.2.4.Для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28.3. Формы общественного участия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28.3.1.Для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а). Совместное определение целей и задач по развитию территории, инвентаризация проблем и потенциалов среды;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в). Консультации в выборе типов покрытий, с учетом функционального зонирования территории;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г). Консультации по предполагаемым типам озеленения;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lastRenderedPageBreak/>
        <w:t>д). Консультации по предполагаемым типам освещения и осветительного оборудования;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з).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28.3.2.При реализации проектов рекомендуется информировать общественность о планирующихся изменениях и возможности участия в этом процессе.</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28.3.3.Информирование может осуществляться путем:</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а). Размещение на сайте  Новосильского сельского поселения информации о проведении общественных обсуждений, текстовых отчетов в области благоустройства.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 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в). Вывешивания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д). Индивидуальных приглашений участников встречи лично, по электронной почте или по телефону;</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28.4. Механизмы общественного участия.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28.4.1.Рекомендуется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AA3C55">
        <w:rPr>
          <w:rFonts w:ascii="Arial" w:hAnsi="Arial" w:cs="Arial"/>
          <w:sz w:val="24"/>
          <w:szCs w:val="24"/>
          <w:lang w:val="x-none"/>
        </w:rPr>
        <w:t>воркшопов</w:t>
      </w:r>
      <w:proofErr w:type="spellEnd"/>
      <w:r w:rsidRPr="00AA3C55">
        <w:rPr>
          <w:rFonts w:ascii="Arial" w:hAnsi="Arial" w:cs="Arial"/>
          <w:sz w:val="24"/>
          <w:szCs w:val="24"/>
          <w:lang w:val="x-none"/>
        </w:rPr>
        <w:t>), проведение общественных обсуждений, проведение дизайн-</w:t>
      </w:r>
      <w:proofErr w:type="spellStart"/>
      <w:r w:rsidRPr="00AA3C55">
        <w:rPr>
          <w:rFonts w:ascii="Arial" w:hAnsi="Arial" w:cs="Arial"/>
          <w:sz w:val="24"/>
          <w:szCs w:val="24"/>
          <w:lang w:val="x-none"/>
        </w:rPr>
        <w:t>иф</w:t>
      </w:r>
      <w:proofErr w:type="spellEnd"/>
      <w:r w:rsidRPr="00AA3C55">
        <w:rPr>
          <w:rFonts w:ascii="Arial" w:hAnsi="Arial" w:cs="Arial"/>
          <w:sz w:val="24"/>
          <w:szCs w:val="24"/>
          <w:lang w:val="x-none"/>
        </w:rPr>
        <w:t xml:space="preserve"> с участием взрослых и детей, организация </w:t>
      </w:r>
      <w:r w:rsidRPr="00AA3C55">
        <w:rPr>
          <w:rFonts w:ascii="Arial" w:hAnsi="Arial" w:cs="Arial"/>
          <w:sz w:val="24"/>
          <w:szCs w:val="24"/>
          <w:lang w:val="x-none"/>
        </w:rPr>
        <w:lastRenderedPageBreak/>
        <w:t xml:space="preserve">проектных мастерских со школьниками и студентами, школьные проекты (рисунки, сочинения, пожелания, макеты), проведение оценки эксплуатации территории.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28.4.2.На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28.4.3.Для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28.4.4.По итогам встреч, проектных семинаров, </w:t>
      </w:r>
      <w:proofErr w:type="spellStart"/>
      <w:r w:rsidRPr="00AA3C55">
        <w:rPr>
          <w:rFonts w:ascii="Arial" w:hAnsi="Arial" w:cs="Arial"/>
          <w:sz w:val="24"/>
          <w:szCs w:val="24"/>
          <w:lang w:val="x-none"/>
        </w:rPr>
        <w:t>воркшопов</w:t>
      </w:r>
      <w:proofErr w:type="spellEnd"/>
      <w:r w:rsidRPr="00AA3C55">
        <w:rPr>
          <w:rFonts w:ascii="Arial" w:hAnsi="Arial" w:cs="Arial"/>
          <w:sz w:val="24"/>
          <w:szCs w:val="24"/>
          <w:lang w:val="x-none"/>
        </w:rPr>
        <w:t xml:space="preserve">, дизайн-игр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28.4.5.Для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AA3C55">
        <w:rPr>
          <w:rFonts w:ascii="Arial" w:hAnsi="Arial" w:cs="Arial"/>
          <w:sz w:val="24"/>
          <w:szCs w:val="24"/>
          <w:lang w:val="x-none"/>
        </w:rPr>
        <w:t>предпроектного</w:t>
      </w:r>
      <w:proofErr w:type="spellEnd"/>
      <w:r w:rsidRPr="00AA3C55">
        <w:rPr>
          <w:rFonts w:ascii="Arial" w:hAnsi="Arial" w:cs="Arial"/>
          <w:sz w:val="24"/>
          <w:szCs w:val="24"/>
          <w:lang w:val="x-none"/>
        </w:rPr>
        <w:t xml:space="preserve"> исследования, а также сам проект.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28.4.6.Общественный контроль является одним из механизмов общественного участия.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28.4.7.Общественный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28.5. Участие лиц, осуществляющих предпринимательскую деятельность, в реализации комплексных проектов по благоустройству и созданию комфортной среды.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28.5.1. Участие лиц, осуществляющих предпринимательскую деятельность, в реализации комплексных проектов благоустройства может заключаться: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а). В создании и предоставлении разного рода услуг и сервисов для посетителей общественных пространств;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в). В строительстве, реконструкции, реставрации объектов недвижимости;</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г). В производстве или размещении элементов благоустройства;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е). В организации мероприятий обеспечивающих приток посетителей на создаваемые общественные пространства;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lastRenderedPageBreak/>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28.5.3.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28.5.4.Рекомендуется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AA3C55" w:rsidRPr="00AA3C55" w:rsidRDefault="00AA3C55" w:rsidP="00AA3C55">
      <w:pPr>
        <w:jc w:val="both"/>
        <w:rPr>
          <w:rFonts w:ascii="Arial" w:hAnsi="Arial" w:cs="Arial"/>
          <w:sz w:val="24"/>
          <w:szCs w:val="24"/>
          <w:lang w:val="x-none"/>
        </w:rPr>
      </w:pP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29.Ответственность юридических, должностных лиц и граждан за нарушение Правил благоустройства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29.1.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29.2.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AA3C55" w:rsidRPr="00AA3C55" w:rsidRDefault="00AA3C55" w:rsidP="00AA3C55">
      <w:pPr>
        <w:jc w:val="both"/>
        <w:rPr>
          <w:rFonts w:ascii="Arial" w:hAnsi="Arial" w:cs="Arial"/>
          <w:sz w:val="24"/>
          <w:szCs w:val="24"/>
          <w:lang w:val="x-none"/>
        </w:rPr>
      </w:pP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30. Контроль за соблюдением Правил благоустройства территории  Новосильского сельского поселения</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30.1. Контроль за соблюдением настоящих Правил осуществляется администрацией Новосильского сельского поселения, уполномоченными государственными органами и организациями надзорных служб в рамках своих полномочий</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30.2. В случае выявления нарушений требований настоящих Правил составляются соответствующие акты с последующим их направлением в органы, уполномоченные на составление протоколов и рассмотрение дел об административных правонарушениях.</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30.3. Ответственность за нарушение настоящих Правил устанавливается в соответствии с Законом Воронежской области от 31.12.2003г. №74-ОЗ «Об административных правонарушениях на территории Воронежской области».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 xml:space="preserve"> </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Приложение</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к Правилам благоустройства</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lastRenderedPageBreak/>
        <w:t xml:space="preserve"> Новосильского сельского поселения Семилукского муниципального района Воронежской области</w:t>
      </w:r>
    </w:p>
    <w:p w:rsidR="00AA3C55" w:rsidRPr="00AA3C55" w:rsidRDefault="00AA3C55" w:rsidP="00AA3C55">
      <w:pPr>
        <w:jc w:val="both"/>
        <w:rPr>
          <w:rFonts w:ascii="Arial" w:hAnsi="Arial" w:cs="Arial"/>
          <w:sz w:val="24"/>
          <w:szCs w:val="24"/>
          <w:lang w:val="x-none"/>
        </w:rPr>
      </w:pP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Перечень объектов, на которые распространяются требования по согласованию архитектурно-градостроительного облика объектов</w:t>
      </w:r>
    </w:p>
    <w:p w:rsidR="00AA3C55" w:rsidRPr="00AA3C55" w:rsidRDefault="00AA3C55" w:rsidP="00AA3C55">
      <w:pPr>
        <w:jc w:val="both"/>
        <w:rPr>
          <w:rFonts w:ascii="Arial" w:hAnsi="Arial" w:cs="Arial"/>
          <w:sz w:val="24"/>
          <w:szCs w:val="24"/>
          <w:lang w:val="x-none"/>
        </w:rPr>
      </w:pP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На территории  Новосильского сельского _поселения согласованию архитектурно-градостроительного облика подлежат:</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1)</w:t>
      </w:r>
      <w:r w:rsidRPr="00AA3C55">
        <w:rPr>
          <w:rFonts w:ascii="Arial" w:hAnsi="Arial" w:cs="Arial"/>
          <w:sz w:val="24"/>
          <w:szCs w:val="24"/>
          <w:lang w:val="x-none"/>
        </w:rPr>
        <w:tab/>
        <w:t>Все объекты общественного и промышленного назначения, многоквартирные жилые дома, строящиеся, реконструируемые и на которых проводится капитальный ремонт фасадов.</w:t>
      </w:r>
    </w:p>
    <w:p w:rsidR="00AA3C55" w:rsidRPr="00AA3C55" w:rsidRDefault="00AA3C55" w:rsidP="00AA3C55">
      <w:pPr>
        <w:jc w:val="both"/>
        <w:rPr>
          <w:rFonts w:ascii="Arial" w:hAnsi="Arial" w:cs="Arial"/>
          <w:sz w:val="24"/>
          <w:szCs w:val="24"/>
          <w:lang w:val="x-none"/>
        </w:rPr>
      </w:pPr>
      <w:r w:rsidRPr="00AA3C55">
        <w:rPr>
          <w:rFonts w:ascii="Arial" w:hAnsi="Arial" w:cs="Arial"/>
          <w:sz w:val="24"/>
          <w:szCs w:val="24"/>
          <w:lang w:val="x-none"/>
        </w:rPr>
        <w:t>2)</w:t>
      </w:r>
      <w:r w:rsidRPr="00AA3C55">
        <w:rPr>
          <w:rFonts w:ascii="Arial" w:hAnsi="Arial" w:cs="Arial"/>
          <w:sz w:val="24"/>
          <w:szCs w:val="24"/>
          <w:lang w:val="x-none"/>
        </w:rPr>
        <w:tab/>
        <w:t>Объекты дорожного сервиса и многофункциональных зон дорожного сервиса (МФЗ).</w:t>
      </w:r>
    </w:p>
    <w:sectPr w:rsidR="00AA3C55" w:rsidRPr="00AA3C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95"/>
    <w:rsid w:val="002C7834"/>
    <w:rsid w:val="00337882"/>
    <w:rsid w:val="007472AF"/>
    <w:rsid w:val="007E6495"/>
    <w:rsid w:val="008703A5"/>
    <w:rsid w:val="00894933"/>
    <w:rsid w:val="00AA3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7D3606-087D-4E2A-BA42-993568AB5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7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020972">
      <w:bodyDiv w:val="1"/>
      <w:marLeft w:val="0"/>
      <w:marRight w:val="0"/>
      <w:marTop w:val="0"/>
      <w:marBottom w:val="0"/>
      <w:divBdr>
        <w:top w:val="none" w:sz="0" w:space="0" w:color="auto"/>
        <w:left w:val="none" w:sz="0" w:space="0" w:color="auto"/>
        <w:bottom w:val="none" w:sz="0" w:space="0" w:color="auto"/>
        <w:right w:val="none" w:sz="0" w:space="0" w:color="auto"/>
      </w:divBdr>
    </w:div>
    <w:div w:id="110488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28831</Words>
  <Characters>164341</Characters>
  <Application>Microsoft Office Word</Application>
  <DocSecurity>0</DocSecurity>
  <Lines>1369</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НС</dc:creator>
  <cp:keywords/>
  <dc:description/>
  <cp:lastModifiedBy>НС</cp:lastModifiedBy>
  <cp:revision>7</cp:revision>
  <dcterms:created xsi:type="dcterms:W3CDTF">2021-04-19T12:02:00Z</dcterms:created>
  <dcterms:modified xsi:type="dcterms:W3CDTF">2021-04-21T12:12:00Z</dcterms:modified>
</cp:coreProperties>
</file>